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Додаток №1</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 xml:space="preserve">До Протоколу № </w:t>
      </w:r>
      <w:r w:rsidR="00AF35E9" w:rsidRPr="00AF35E9">
        <w:rPr>
          <w:rFonts w:ascii="Times New Roman" w:hAnsi="Times New Roman"/>
          <w:b/>
          <w:sz w:val="18"/>
          <w:szCs w:val="18"/>
          <w:lang w:val="uk-UA"/>
        </w:rPr>
        <w:t>21/11/22</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засідання Наглядової ради</w:t>
      </w:r>
    </w:p>
    <w:p w:rsidR="00EC54F8" w:rsidRPr="00EC54F8" w:rsidRDefault="00EC54F8" w:rsidP="00EC54F8">
      <w:pPr>
        <w:pBdr>
          <w:bottom w:val="double" w:sz="6" w:space="1" w:color="auto"/>
        </w:pBdr>
        <w:ind w:firstLine="5670"/>
        <w:rPr>
          <w:rFonts w:ascii="Times New Roman" w:hAnsi="Times New Roman"/>
          <w:b/>
          <w:sz w:val="20"/>
          <w:szCs w:val="20"/>
          <w:lang w:val="uk-UA"/>
        </w:rPr>
      </w:pPr>
      <w:r w:rsidRPr="00EC54F8">
        <w:rPr>
          <w:rFonts w:ascii="Times New Roman" w:hAnsi="Times New Roman"/>
          <w:b/>
          <w:sz w:val="18"/>
          <w:szCs w:val="18"/>
          <w:lang w:val="uk-UA"/>
        </w:rPr>
        <w:t>ПАТ «ЗНВ КІФ «</w:t>
      </w:r>
      <w:proofErr w:type="spellStart"/>
      <w:r w:rsidR="00621DF1">
        <w:rPr>
          <w:rFonts w:ascii="Times New Roman" w:hAnsi="Times New Roman"/>
          <w:b/>
          <w:sz w:val="18"/>
          <w:szCs w:val="18"/>
          <w:lang w:val="uk-UA"/>
        </w:rPr>
        <w:t>Ріелті</w:t>
      </w:r>
      <w:proofErr w:type="spellEnd"/>
      <w:r w:rsidR="00621DF1">
        <w:rPr>
          <w:rFonts w:ascii="Times New Roman" w:hAnsi="Times New Roman"/>
          <w:b/>
          <w:sz w:val="18"/>
          <w:szCs w:val="18"/>
          <w:lang w:val="uk-UA"/>
        </w:rPr>
        <w:t>-Актив</w:t>
      </w:r>
      <w:r w:rsidRPr="00EC54F8">
        <w:rPr>
          <w:rFonts w:ascii="Times New Roman" w:hAnsi="Times New Roman"/>
          <w:b/>
          <w:sz w:val="18"/>
          <w:szCs w:val="18"/>
          <w:lang w:val="uk-UA"/>
        </w:rPr>
        <w:t xml:space="preserve">» від </w:t>
      </w:r>
      <w:r w:rsidR="00AF35E9">
        <w:rPr>
          <w:rFonts w:ascii="Times New Roman" w:hAnsi="Times New Roman"/>
          <w:b/>
          <w:sz w:val="18"/>
          <w:szCs w:val="18"/>
          <w:lang w:val="uk-UA"/>
        </w:rPr>
        <w:t>21</w:t>
      </w:r>
      <w:r w:rsidRPr="00EC54F8">
        <w:rPr>
          <w:rFonts w:ascii="Times New Roman" w:hAnsi="Times New Roman"/>
          <w:b/>
          <w:sz w:val="18"/>
          <w:szCs w:val="18"/>
          <w:lang w:val="uk-UA"/>
        </w:rPr>
        <w:t>.</w:t>
      </w:r>
      <w:r w:rsidR="00AF35E9">
        <w:rPr>
          <w:rFonts w:ascii="Times New Roman" w:hAnsi="Times New Roman"/>
          <w:b/>
          <w:sz w:val="18"/>
          <w:szCs w:val="18"/>
          <w:lang w:val="uk-UA"/>
        </w:rPr>
        <w:t>11</w:t>
      </w:r>
      <w:r w:rsidRPr="00EC54F8">
        <w:rPr>
          <w:rFonts w:ascii="Times New Roman" w:hAnsi="Times New Roman"/>
          <w:b/>
          <w:sz w:val="18"/>
          <w:szCs w:val="18"/>
          <w:lang w:val="uk-UA"/>
        </w:rPr>
        <w:t>.2022 р.</w:t>
      </w:r>
    </w:p>
    <w:p w:rsidR="00EC54F8" w:rsidRDefault="00EC54F8" w:rsidP="00593184">
      <w:pPr>
        <w:pBdr>
          <w:bottom w:val="double" w:sz="6" w:space="1" w:color="auto"/>
        </w:pBdr>
        <w:jc w:val="center"/>
        <w:rPr>
          <w:rFonts w:ascii="Times New Roman" w:hAnsi="Times New Roman"/>
          <w:b/>
          <w:lang w:val="uk-UA"/>
        </w:rPr>
      </w:pPr>
    </w:p>
    <w:p w:rsidR="00EC54F8" w:rsidRDefault="00EC54F8" w:rsidP="00593184">
      <w:pPr>
        <w:pBdr>
          <w:bottom w:val="double" w:sz="6" w:space="1" w:color="auto"/>
        </w:pBdr>
        <w:jc w:val="center"/>
        <w:rPr>
          <w:rFonts w:ascii="Times New Roman" w:hAnsi="Times New Roman"/>
          <w:b/>
          <w:lang w:val="uk-UA"/>
        </w:rPr>
      </w:pPr>
    </w:p>
    <w:p w:rsidR="00593184"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Публічне акціонерне товариство </w:t>
      </w:r>
    </w:p>
    <w:p w:rsidR="00734841"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«Закритий недиверсифікований венчурний корпоративний інвестиційний фонд </w:t>
      </w:r>
    </w:p>
    <w:p w:rsidR="00593184" w:rsidRPr="00430858" w:rsidRDefault="00593184" w:rsidP="00593184">
      <w:pPr>
        <w:pBdr>
          <w:bottom w:val="double" w:sz="6" w:space="1" w:color="auto"/>
        </w:pBdr>
        <w:jc w:val="center"/>
        <w:rPr>
          <w:rFonts w:ascii="Times New Roman" w:hAnsi="Times New Roman"/>
          <w:b/>
          <w:sz w:val="32"/>
          <w:szCs w:val="32"/>
          <w:lang w:val="uk-UA"/>
        </w:rPr>
      </w:pPr>
      <w:r w:rsidRPr="00430858">
        <w:rPr>
          <w:rFonts w:ascii="Times New Roman" w:hAnsi="Times New Roman"/>
          <w:b/>
          <w:sz w:val="32"/>
          <w:szCs w:val="32"/>
          <w:lang w:val="uk-UA"/>
        </w:rPr>
        <w:t>«</w:t>
      </w:r>
      <w:proofErr w:type="spellStart"/>
      <w:r w:rsidR="00621DF1">
        <w:rPr>
          <w:rFonts w:ascii="Times New Roman" w:hAnsi="Times New Roman"/>
          <w:b/>
          <w:sz w:val="32"/>
          <w:szCs w:val="32"/>
          <w:lang w:val="uk-UA"/>
        </w:rPr>
        <w:t>Ріелті</w:t>
      </w:r>
      <w:proofErr w:type="spellEnd"/>
      <w:r w:rsidR="00621DF1">
        <w:rPr>
          <w:rFonts w:ascii="Times New Roman" w:hAnsi="Times New Roman"/>
          <w:b/>
          <w:sz w:val="32"/>
          <w:szCs w:val="32"/>
          <w:lang w:val="uk-UA"/>
        </w:rPr>
        <w:t>-Актив</w:t>
      </w:r>
      <w:r w:rsidRPr="00430858">
        <w:rPr>
          <w:rFonts w:ascii="Times New Roman" w:hAnsi="Times New Roman"/>
          <w:b/>
          <w:sz w:val="32"/>
          <w:szCs w:val="32"/>
          <w:lang w:val="uk-UA"/>
        </w:rPr>
        <w:t>»</w:t>
      </w:r>
    </w:p>
    <w:p w:rsidR="00621DF1" w:rsidRPr="00A207DF" w:rsidRDefault="00621DF1" w:rsidP="00621DF1">
      <w:pPr>
        <w:jc w:val="center"/>
        <w:rPr>
          <w:rFonts w:ascii="Times New Roman" w:hAnsi="Times New Roman"/>
          <w:sz w:val="16"/>
          <w:szCs w:val="16"/>
          <w:lang w:val="uk-UA"/>
        </w:rPr>
      </w:pPr>
      <w:r w:rsidRPr="00A207DF">
        <w:rPr>
          <w:rFonts w:ascii="Times New Roman" w:hAnsi="Times New Roman"/>
          <w:sz w:val="16"/>
          <w:szCs w:val="16"/>
          <w:lang w:val="uk-UA"/>
        </w:rPr>
        <w:t xml:space="preserve">01133, м. Київ, вул. Щорса, буд. 31, код за ЄДРПОУ 38148461, </w:t>
      </w:r>
      <w:proofErr w:type="spellStart"/>
      <w:r w:rsidRPr="00A207DF">
        <w:rPr>
          <w:rFonts w:ascii="Times New Roman" w:hAnsi="Times New Roman"/>
          <w:sz w:val="16"/>
          <w:szCs w:val="16"/>
          <w:lang w:val="uk-UA"/>
        </w:rPr>
        <w:t>тел</w:t>
      </w:r>
      <w:proofErr w:type="spellEnd"/>
      <w:r w:rsidRPr="00A207DF">
        <w:rPr>
          <w:rFonts w:ascii="Times New Roman" w:hAnsi="Times New Roman"/>
          <w:sz w:val="16"/>
          <w:szCs w:val="16"/>
          <w:lang w:val="uk-UA"/>
        </w:rPr>
        <w:t>.: (044) 529-22-77,</w:t>
      </w:r>
    </w:p>
    <w:p w:rsidR="00593184" w:rsidRDefault="00621DF1" w:rsidP="00621DF1">
      <w:pPr>
        <w:jc w:val="center"/>
        <w:rPr>
          <w:rFonts w:ascii="Times New Roman" w:hAnsi="Times New Roman"/>
          <w:sz w:val="16"/>
          <w:szCs w:val="16"/>
          <w:lang w:val="uk-UA"/>
        </w:rPr>
      </w:pPr>
      <w:r w:rsidRPr="00A207DF">
        <w:rPr>
          <w:rFonts w:ascii="Times New Roman" w:hAnsi="Times New Roman"/>
          <w:sz w:val="16"/>
          <w:szCs w:val="16"/>
          <w:lang w:val="uk-UA"/>
        </w:rPr>
        <w:t xml:space="preserve"> рахунок</w:t>
      </w:r>
      <w:r w:rsidRPr="00A207DF">
        <w:rPr>
          <w:rFonts w:ascii="Times New Roman" w:hAnsi="Times New Roman"/>
          <w:sz w:val="16"/>
          <w:szCs w:val="16"/>
          <w:lang w:val="uk-UA"/>
        </w:rPr>
        <w:tab/>
        <w:t>UA193223020000026508001579801 відкритий в ПАТ "</w:t>
      </w:r>
      <w:proofErr w:type="spellStart"/>
      <w:r w:rsidRPr="00A207DF">
        <w:rPr>
          <w:rFonts w:ascii="Times New Roman" w:hAnsi="Times New Roman"/>
          <w:sz w:val="16"/>
          <w:szCs w:val="16"/>
          <w:lang w:val="uk-UA"/>
        </w:rPr>
        <w:t>Айбокс</w:t>
      </w:r>
      <w:proofErr w:type="spellEnd"/>
      <w:r w:rsidRPr="00A207DF">
        <w:rPr>
          <w:rFonts w:ascii="Times New Roman" w:hAnsi="Times New Roman"/>
          <w:sz w:val="16"/>
          <w:szCs w:val="16"/>
          <w:lang w:val="uk-UA"/>
        </w:rPr>
        <w:t xml:space="preserve"> банк", код банку 322302.</w:t>
      </w:r>
    </w:p>
    <w:p w:rsidR="00AD4357" w:rsidRDefault="00AD4357" w:rsidP="00AD4357">
      <w:pPr>
        <w:jc w:val="center"/>
        <w:rPr>
          <w:rFonts w:ascii="Times New Roman" w:hAnsi="Times New Roman"/>
          <w:b/>
          <w:sz w:val="22"/>
          <w:szCs w:val="22"/>
          <w:lang w:val="uk-UA"/>
        </w:rPr>
      </w:pPr>
    </w:p>
    <w:p w:rsidR="00ED63BC" w:rsidRDefault="00ED63BC" w:rsidP="00390193">
      <w:pPr>
        <w:jc w:val="center"/>
        <w:rPr>
          <w:rFonts w:ascii="Times New Roman" w:hAnsi="Times New Roman"/>
          <w:b/>
          <w:sz w:val="22"/>
          <w:szCs w:val="22"/>
          <w:lang w:val="uk-UA"/>
        </w:rPr>
      </w:pPr>
    </w:p>
    <w:tbl>
      <w:tblPr>
        <w:tblW w:w="10740" w:type="dxa"/>
        <w:tblLook w:val="04A0" w:firstRow="1" w:lastRow="0" w:firstColumn="1" w:lastColumn="0" w:noHBand="0" w:noVBand="1"/>
      </w:tblPr>
      <w:tblGrid>
        <w:gridCol w:w="5637"/>
        <w:gridCol w:w="5103"/>
      </w:tblGrid>
      <w:tr w:rsidR="00593184" w:rsidRPr="001E510E" w:rsidTr="00593184">
        <w:trPr>
          <w:trHeight w:val="1601"/>
        </w:trPr>
        <w:tc>
          <w:tcPr>
            <w:tcW w:w="5637" w:type="dxa"/>
          </w:tcPr>
          <w:p w:rsidR="00A14863" w:rsidRPr="00A14863" w:rsidRDefault="00A14863" w:rsidP="00A14863">
            <w:pPr>
              <w:rPr>
                <w:rFonts w:ascii="Times New Roman" w:hAnsi="Times New Roman"/>
                <w:sz w:val="18"/>
                <w:szCs w:val="18"/>
                <w:lang w:val="uk-UA"/>
              </w:rPr>
            </w:pPr>
            <w:proofErr w:type="spellStart"/>
            <w:r w:rsidRPr="00A14863">
              <w:rPr>
                <w:rFonts w:ascii="Times New Roman" w:hAnsi="Times New Roman"/>
                <w:sz w:val="18"/>
                <w:szCs w:val="18"/>
                <w:lang w:val="uk-UA"/>
              </w:rPr>
              <w:t>Вих</w:t>
            </w:r>
            <w:proofErr w:type="spellEnd"/>
            <w:r w:rsidRPr="00A14863">
              <w:rPr>
                <w:rFonts w:ascii="Times New Roman" w:hAnsi="Times New Roman"/>
                <w:sz w:val="18"/>
                <w:szCs w:val="18"/>
                <w:lang w:val="uk-UA"/>
              </w:rPr>
              <w:t xml:space="preserve">. № </w:t>
            </w:r>
          </w:p>
          <w:p w:rsidR="00593184" w:rsidRPr="007A0197" w:rsidRDefault="00A14863" w:rsidP="00A14863">
            <w:pPr>
              <w:spacing w:after="120"/>
              <w:jc w:val="both"/>
              <w:rPr>
                <w:rFonts w:ascii="Times New Roman" w:hAnsi="Times New Roman"/>
                <w:b/>
                <w:lang w:val="uk-UA"/>
              </w:rPr>
            </w:pPr>
            <w:r w:rsidRPr="00A14863">
              <w:rPr>
                <w:rFonts w:ascii="Times New Roman" w:hAnsi="Times New Roman"/>
                <w:sz w:val="18"/>
                <w:szCs w:val="18"/>
                <w:lang w:val="uk-UA"/>
              </w:rPr>
              <w:t>Від «__» _________ 20__ року</w:t>
            </w:r>
          </w:p>
        </w:tc>
        <w:tc>
          <w:tcPr>
            <w:tcW w:w="5103" w:type="dxa"/>
          </w:tcPr>
          <w:p w:rsidR="006F67F8" w:rsidRPr="00486F18" w:rsidRDefault="006F67F8" w:rsidP="006F67F8">
            <w:pPr>
              <w:rPr>
                <w:rFonts w:ascii="Times New Roman" w:hAnsi="Times New Roman"/>
                <w:b/>
                <w:sz w:val="20"/>
                <w:szCs w:val="20"/>
                <w:lang w:val="uk-UA"/>
              </w:rPr>
            </w:pPr>
            <w:r>
              <w:rPr>
                <w:rFonts w:ascii="Times New Roman" w:hAnsi="Times New Roman"/>
                <w:b/>
                <w:lang w:val="uk-UA"/>
              </w:rPr>
              <w:t xml:space="preserve">Учаснику </w:t>
            </w:r>
            <w:r w:rsidR="00D90E26">
              <w:rPr>
                <w:rFonts w:ascii="Times New Roman" w:hAnsi="Times New Roman"/>
                <w:b/>
                <w:lang w:val="uk-UA"/>
              </w:rPr>
              <w:t xml:space="preserve"> </w:t>
            </w:r>
            <w:r w:rsidRPr="006F67F8">
              <w:rPr>
                <w:rFonts w:ascii="Times New Roman" w:hAnsi="Times New Roman"/>
                <w:b/>
                <w:lang w:val="uk-UA"/>
              </w:rPr>
              <w:t>ПАТ «ЗНВ КІФ «</w:t>
            </w:r>
            <w:proofErr w:type="spellStart"/>
            <w:r w:rsidR="00621DF1">
              <w:rPr>
                <w:rFonts w:ascii="Times New Roman" w:hAnsi="Times New Roman"/>
                <w:b/>
                <w:lang w:val="uk-UA"/>
              </w:rPr>
              <w:t>Ріелті</w:t>
            </w:r>
            <w:proofErr w:type="spellEnd"/>
            <w:r w:rsidR="00621DF1">
              <w:rPr>
                <w:rFonts w:ascii="Times New Roman" w:hAnsi="Times New Roman"/>
                <w:b/>
                <w:lang w:val="uk-UA"/>
              </w:rPr>
              <w:t>-Актив</w:t>
            </w:r>
            <w:r w:rsidRPr="006F67F8">
              <w:rPr>
                <w:rFonts w:ascii="Times New Roman" w:hAnsi="Times New Roman"/>
                <w:b/>
                <w:lang w:val="uk-UA"/>
              </w:rPr>
              <w:t>»</w:t>
            </w:r>
          </w:p>
          <w:p w:rsidR="00593184" w:rsidRPr="00486F18" w:rsidRDefault="00593184" w:rsidP="00D90E26">
            <w:pPr>
              <w:spacing w:after="120"/>
              <w:jc w:val="both"/>
              <w:rPr>
                <w:rFonts w:ascii="Times New Roman" w:hAnsi="Times New Roman"/>
                <w:b/>
                <w:sz w:val="20"/>
                <w:szCs w:val="20"/>
                <w:highlight w:val="yellow"/>
                <w:lang w:val="uk-UA"/>
              </w:rPr>
            </w:pPr>
          </w:p>
        </w:tc>
      </w:tr>
    </w:tbl>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Повідомлення про </w:t>
      </w:r>
      <w:r w:rsidR="00F31060">
        <w:rPr>
          <w:rFonts w:ascii="Times New Roman" w:hAnsi="Times New Roman"/>
          <w:b/>
          <w:sz w:val="22"/>
          <w:szCs w:val="22"/>
          <w:lang w:val="uk-UA"/>
        </w:rPr>
        <w:t xml:space="preserve">дистанційне </w:t>
      </w:r>
      <w:r w:rsidRPr="00785765">
        <w:rPr>
          <w:rFonts w:ascii="Times New Roman" w:hAnsi="Times New Roman"/>
          <w:b/>
          <w:sz w:val="22"/>
          <w:szCs w:val="22"/>
          <w:lang w:val="uk-UA"/>
        </w:rPr>
        <w:t>проведення</w:t>
      </w:r>
      <w:r>
        <w:rPr>
          <w:rFonts w:ascii="Times New Roman" w:hAnsi="Times New Roman"/>
          <w:b/>
          <w:sz w:val="22"/>
          <w:szCs w:val="22"/>
          <w:lang w:val="uk-UA"/>
        </w:rPr>
        <w:t xml:space="preserve"> </w:t>
      </w:r>
      <w:r w:rsidR="00AF35E9">
        <w:rPr>
          <w:rFonts w:ascii="Times New Roman" w:hAnsi="Times New Roman"/>
          <w:b/>
          <w:sz w:val="22"/>
          <w:szCs w:val="22"/>
          <w:lang w:val="uk-UA"/>
        </w:rPr>
        <w:t>річних</w:t>
      </w:r>
      <w:r w:rsidRPr="00491347">
        <w:rPr>
          <w:rFonts w:ascii="Times New Roman" w:hAnsi="Times New Roman"/>
          <w:b/>
          <w:sz w:val="22"/>
          <w:szCs w:val="22"/>
          <w:lang w:val="uk-UA"/>
        </w:rPr>
        <w:t xml:space="preserve"> Загальних зборів учасників</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Публічного акціонерного товариства </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«Закритий недиверсифікований венчурний корпоративний інвестиційний фонд </w:t>
      </w:r>
      <w:r w:rsidRPr="00785765">
        <w:rPr>
          <w:rFonts w:ascii="Times New Roman" w:hAnsi="Times New Roman"/>
          <w:b/>
          <w:sz w:val="22"/>
          <w:szCs w:val="22"/>
          <w:lang w:val="uk-UA"/>
        </w:rPr>
        <w:br/>
        <w:t>«</w:t>
      </w:r>
      <w:proofErr w:type="spellStart"/>
      <w:r w:rsidR="00621DF1">
        <w:rPr>
          <w:rFonts w:ascii="Times New Roman" w:hAnsi="Times New Roman"/>
          <w:b/>
          <w:sz w:val="22"/>
          <w:szCs w:val="22"/>
          <w:lang w:val="uk-UA"/>
        </w:rPr>
        <w:t>Ріелті</w:t>
      </w:r>
      <w:proofErr w:type="spellEnd"/>
      <w:r w:rsidR="00621DF1">
        <w:rPr>
          <w:rFonts w:ascii="Times New Roman" w:hAnsi="Times New Roman"/>
          <w:b/>
          <w:sz w:val="22"/>
          <w:szCs w:val="22"/>
          <w:lang w:val="uk-UA"/>
        </w:rPr>
        <w:t>-Актив</w:t>
      </w:r>
      <w:r w:rsidRPr="00785765">
        <w:rPr>
          <w:rFonts w:ascii="Times New Roman" w:hAnsi="Times New Roman"/>
          <w:b/>
          <w:sz w:val="22"/>
          <w:szCs w:val="22"/>
          <w:lang w:val="uk-UA"/>
        </w:rPr>
        <w:t xml:space="preserve">» </w:t>
      </w:r>
    </w:p>
    <w:p w:rsidR="003728EA" w:rsidRPr="00785765" w:rsidRDefault="003728EA" w:rsidP="003728EA">
      <w:pPr>
        <w:jc w:val="center"/>
        <w:rPr>
          <w:rFonts w:ascii="Times New Roman" w:hAnsi="Times New Roman"/>
          <w:b/>
          <w:sz w:val="22"/>
          <w:szCs w:val="22"/>
          <w:lang w:val="uk-UA"/>
        </w:rPr>
      </w:pPr>
    </w:p>
    <w:p w:rsidR="003728EA"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Шановн</w:t>
      </w:r>
      <w:r>
        <w:rPr>
          <w:rFonts w:ascii="Times New Roman" w:hAnsi="Times New Roman"/>
          <w:b/>
          <w:sz w:val="22"/>
          <w:szCs w:val="22"/>
          <w:lang w:val="uk-UA"/>
        </w:rPr>
        <w:t>ий Учаснику</w:t>
      </w:r>
      <w:r w:rsidRPr="00785765">
        <w:rPr>
          <w:rFonts w:ascii="Times New Roman" w:hAnsi="Times New Roman"/>
          <w:b/>
          <w:sz w:val="22"/>
          <w:szCs w:val="22"/>
          <w:lang w:val="uk-UA"/>
        </w:rPr>
        <w:t>!</w:t>
      </w:r>
    </w:p>
    <w:p w:rsidR="003728EA" w:rsidRPr="00F31060" w:rsidRDefault="003728EA" w:rsidP="003728EA">
      <w:pPr>
        <w:ind w:firstLine="709"/>
        <w:jc w:val="both"/>
        <w:rPr>
          <w:rFonts w:ascii="Times New Roman" w:hAnsi="Times New Roman"/>
          <w:sz w:val="20"/>
          <w:szCs w:val="20"/>
          <w:lang w:val="uk-UA"/>
        </w:rPr>
      </w:pPr>
    </w:p>
    <w:p w:rsidR="003728EA" w:rsidRPr="006E77F0" w:rsidRDefault="003728EA" w:rsidP="0055452C">
      <w:pPr>
        <w:ind w:firstLine="709"/>
        <w:jc w:val="both"/>
        <w:rPr>
          <w:rFonts w:ascii="Times New Roman" w:hAnsi="Times New Roman"/>
          <w:b/>
          <w:color w:val="FF0000"/>
          <w:sz w:val="20"/>
          <w:szCs w:val="20"/>
          <w:lang w:val="uk-UA"/>
        </w:rPr>
      </w:pPr>
      <w:r w:rsidRPr="00785765">
        <w:rPr>
          <w:rFonts w:ascii="Times New Roman" w:hAnsi="Times New Roman"/>
          <w:sz w:val="20"/>
          <w:szCs w:val="20"/>
          <w:lang w:val="uk-UA"/>
        </w:rPr>
        <w:t>Публічне акціонерне товариство «Закритий недиверсифікований венчурний корпоративний інвестиційний фонд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(місцезнаходження: м. Київ, вул. Щорса, буд. 31.) повідомляє Вас про </w:t>
      </w:r>
      <w:r w:rsidR="00F31060">
        <w:rPr>
          <w:rFonts w:ascii="Times New Roman" w:hAnsi="Times New Roman"/>
          <w:sz w:val="20"/>
          <w:szCs w:val="20"/>
          <w:lang w:val="uk-UA"/>
        </w:rPr>
        <w:t xml:space="preserve">дистанційне </w:t>
      </w:r>
      <w:r w:rsidRPr="00785765">
        <w:rPr>
          <w:rFonts w:ascii="Times New Roman" w:hAnsi="Times New Roman"/>
          <w:sz w:val="20"/>
          <w:szCs w:val="20"/>
          <w:lang w:val="uk-UA"/>
        </w:rPr>
        <w:t>проведення</w:t>
      </w:r>
      <w:r>
        <w:rPr>
          <w:rFonts w:ascii="Times New Roman" w:hAnsi="Times New Roman"/>
          <w:sz w:val="20"/>
          <w:szCs w:val="20"/>
          <w:lang w:val="uk-UA"/>
        </w:rPr>
        <w:t xml:space="preserve"> </w:t>
      </w:r>
      <w:r w:rsidR="00AF35E9">
        <w:rPr>
          <w:rFonts w:ascii="Times New Roman" w:hAnsi="Times New Roman"/>
          <w:sz w:val="20"/>
          <w:szCs w:val="20"/>
          <w:lang w:val="uk-UA"/>
        </w:rPr>
        <w:t>річних</w:t>
      </w:r>
      <w:r>
        <w:rPr>
          <w:rFonts w:ascii="Times New Roman" w:hAnsi="Times New Roman"/>
          <w:sz w:val="20"/>
          <w:szCs w:val="20"/>
          <w:lang w:val="uk-UA"/>
        </w:rPr>
        <w:t xml:space="preserve"> Загальних зборів учасників</w:t>
      </w:r>
      <w:r w:rsidRPr="00785765">
        <w:rPr>
          <w:rFonts w:ascii="Times New Roman" w:hAnsi="Times New Roman"/>
          <w:sz w:val="20"/>
          <w:szCs w:val="20"/>
          <w:lang w:val="uk-UA"/>
        </w:rPr>
        <w:t>, що відбудуться</w:t>
      </w:r>
      <w:r>
        <w:rPr>
          <w:rFonts w:ascii="Times New Roman" w:hAnsi="Times New Roman"/>
          <w:sz w:val="20"/>
          <w:szCs w:val="20"/>
          <w:lang w:val="uk-UA"/>
        </w:rPr>
        <w:t xml:space="preserve"> </w:t>
      </w:r>
      <w:r w:rsidR="00AF35E9">
        <w:rPr>
          <w:rFonts w:ascii="Times New Roman" w:hAnsi="Times New Roman"/>
          <w:b/>
          <w:sz w:val="20"/>
          <w:szCs w:val="20"/>
          <w:lang w:val="uk-UA"/>
        </w:rPr>
        <w:t>2</w:t>
      </w:r>
      <w:r w:rsidR="00823BFF">
        <w:rPr>
          <w:rFonts w:ascii="Times New Roman" w:hAnsi="Times New Roman"/>
          <w:b/>
          <w:sz w:val="20"/>
          <w:szCs w:val="20"/>
          <w:lang w:val="uk-UA"/>
        </w:rPr>
        <w:t>9</w:t>
      </w:r>
      <w:r w:rsidRPr="006E77F0">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Pr="006E77F0">
        <w:rPr>
          <w:rFonts w:ascii="Times New Roman" w:hAnsi="Times New Roman"/>
          <w:b/>
          <w:sz w:val="20"/>
          <w:szCs w:val="20"/>
          <w:lang w:val="uk-UA"/>
        </w:rPr>
        <w:t xml:space="preserve"> 2022 року</w:t>
      </w:r>
      <w:r w:rsidR="006E77F0" w:rsidRPr="006E77F0">
        <w:rPr>
          <w:rFonts w:ascii="Times New Roman" w:hAnsi="Times New Roman"/>
          <w:b/>
          <w:sz w:val="20"/>
          <w:szCs w:val="20"/>
          <w:lang w:val="uk-UA"/>
        </w:rPr>
        <w:t xml:space="preserve"> (дата завершення голосування)</w:t>
      </w:r>
      <w:r w:rsidRPr="00BB3C5F">
        <w:rPr>
          <w:rFonts w:ascii="Times New Roman" w:hAnsi="Times New Roman"/>
          <w:b/>
          <w:sz w:val="20"/>
          <w:szCs w:val="20"/>
          <w:lang w:val="uk-UA"/>
        </w:rPr>
        <w:t>.</w:t>
      </w:r>
      <w:r w:rsidR="0055452C" w:rsidRPr="006E77F0">
        <w:rPr>
          <w:rFonts w:ascii="Times New Roman" w:hAnsi="Times New Roman"/>
          <w:b/>
          <w:color w:val="FF0000"/>
          <w:sz w:val="20"/>
          <w:szCs w:val="20"/>
          <w:lang w:val="uk-UA"/>
        </w:rPr>
        <w:t xml:space="preserve"> </w:t>
      </w:r>
    </w:p>
    <w:p w:rsidR="00854FA2" w:rsidRDefault="00854FA2" w:rsidP="003728EA">
      <w:pPr>
        <w:ind w:firstLine="709"/>
        <w:jc w:val="both"/>
        <w:rPr>
          <w:rFonts w:ascii="Times New Roman" w:hAnsi="Times New Roman"/>
          <w:sz w:val="20"/>
          <w:szCs w:val="20"/>
          <w:lang w:val="uk-UA"/>
        </w:rPr>
      </w:pPr>
      <w:r>
        <w:rPr>
          <w:rFonts w:ascii="Times New Roman" w:hAnsi="Times New Roman"/>
          <w:sz w:val="20"/>
          <w:szCs w:val="20"/>
          <w:lang w:val="uk-UA"/>
        </w:rPr>
        <w:t>Д</w:t>
      </w:r>
      <w:r w:rsidRPr="00854FA2">
        <w:rPr>
          <w:rFonts w:ascii="Times New Roman" w:hAnsi="Times New Roman"/>
          <w:sz w:val="20"/>
          <w:szCs w:val="20"/>
          <w:lang w:val="uk-UA"/>
        </w:rPr>
        <w:t>ат</w:t>
      </w:r>
      <w:r>
        <w:rPr>
          <w:rFonts w:ascii="Times New Roman" w:hAnsi="Times New Roman"/>
          <w:sz w:val="20"/>
          <w:szCs w:val="20"/>
          <w:lang w:val="uk-UA"/>
        </w:rPr>
        <w:t>а</w:t>
      </w:r>
      <w:r w:rsidRPr="00854FA2">
        <w:rPr>
          <w:rFonts w:ascii="Times New Roman" w:hAnsi="Times New Roman"/>
          <w:sz w:val="20"/>
          <w:szCs w:val="20"/>
          <w:lang w:val="uk-UA"/>
        </w:rPr>
        <w:t xml:space="preserve"> надсилання Центральним депозитарієм бюлетенів для голосування через депозитарну систему</w:t>
      </w:r>
      <w:r>
        <w:rPr>
          <w:rFonts w:ascii="Times New Roman" w:hAnsi="Times New Roman"/>
          <w:sz w:val="20"/>
          <w:szCs w:val="20"/>
          <w:lang w:val="uk-UA"/>
        </w:rPr>
        <w:t xml:space="preserve"> – </w:t>
      </w:r>
      <w:r>
        <w:rPr>
          <w:rFonts w:ascii="Times New Roman" w:hAnsi="Times New Roman"/>
          <w:sz w:val="20"/>
          <w:szCs w:val="20"/>
          <w:lang w:val="uk-UA"/>
        </w:rPr>
        <w:br/>
      </w:r>
      <w:r w:rsidR="00823BFF">
        <w:rPr>
          <w:rFonts w:ascii="Times New Roman" w:hAnsi="Times New Roman"/>
          <w:b/>
          <w:sz w:val="20"/>
          <w:szCs w:val="20"/>
          <w:lang w:val="uk-UA"/>
        </w:rPr>
        <w:t>06</w:t>
      </w:r>
      <w:r w:rsidRPr="00854FA2">
        <w:rPr>
          <w:rFonts w:ascii="Times New Roman" w:hAnsi="Times New Roman"/>
          <w:b/>
          <w:sz w:val="20"/>
          <w:szCs w:val="20"/>
          <w:lang w:val="uk-UA"/>
        </w:rPr>
        <w:t xml:space="preserve"> </w:t>
      </w:r>
      <w:r w:rsidR="00823BFF">
        <w:rPr>
          <w:rFonts w:ascii="Times New Roman" w:hAnsi="Times New Roman"/>
          <w:b/>
          <w:sz w:val="20"/>
          <w:szCs w:val="20"/>
          <w:lang w:val="uk-UA"/>
        </w:rPr>
        <w:t>грудня</w:t>
      </w:r>
      <w:r w:rsidRPr="00854FA2">
        <w:rPr>
          <w:rFonts w:ascii="Times New Roman" w:hAnsi="Times New Roman"/>
          <w:b/>
          <w:sz w:val="20"/>
          <w:szCs w:val="20"/>
          <w:lang w:val="uk-UA"/>
        </w:rPr>
        <w:t xml:space="preserve"> 2022 року</w:t>
      </w:r>
      <w:r w:rsidRPr="00854FA2">
        <w:rPr>
          <w:rFonts w:ascii="Times New Roman" w:hAnsi="Times New Roman"/>
          <w:sz w:val="20"/>
          <w:szCs w:val="20"/>
          <w:lang w:val="uk-UA"/>
        </w:rPr>
        <w:t>.</w:t>
      </w:r>
      <w:r w:rsidR="0055452C">
        <w:rPr>
          <w:rFonts w:ascii="Times New Roman" w:hAnsi="Times New Roman"/>
          <w:sz w:val="20"/>
          <w:szCs w:val="20"/>
          <w:lang w:val="uk-UA"/>
        </w:rPr>
        <w:t xml:space="preserve"> </w:t>
      </w:r>
    </w:p>
    <w:p w:rsidR="003728EA" w:rsidRPr="00785765" w:rsidRDefault="003728EA" w:rsidP="003728EA">
      <w:pPr>
        <w:ind w:firstLine="709"/>
        <w:jc w:val="both"/>
        <w:rPr>
          <w:rFonts w:ascii="Times New Roman" w:hAnsi="Times New Roman"/>
          <w:sz w:val="20"/>
          <w:szCs w:val="20"/>
          <w:lang w:val="uk-UA"/>
        </w:rPr>
      </w:pPr>
      <w:r w:rsidRPr="00BB3C5F">
        <w:rPr>
          <w:rFonts w:ascii="Times New Roman" w:hAnsi="Times New Roman"/>
          <w:sz w:val="20"/>
          <w:szCs w:val="20"/>
          <w:lang w:val="uk-UA"/>
        </w:rPr>
        <w:t>Дата складення переліку</w:t>
      </w:r>
      <w:r w:rsidRPr="00785765">
        <w:rPr>
          <w:rFonts w:ascii="Times New Roman" w:hAnsi="Times New Roman"/>
          <w:sz w:val="20"/>
          <w:szCs w:val="20"/>
          <w:lang w:val="uk-UA"/>
        </w:rPr>
        <w:t xml:space="preserve"> </w:t>
      </w:r>
      <w:r>
        <w:rPr>
          <w:rFonts w:ascii="Times New Roman" w:hAnsi="Times New Roman"/>
          <w:sz w:val="20"/>
          <w:szCs w:val="20"/>
          <w:lang w:val="uk-UA"/>
        </w:rPr>
        <w:t>учасників</w:t>
      </w:r>
      <w:r w:rsidRPr="00785765">
        <w:rPr>
          <w:rFonts w:ascii="Times New Roman" w:hAnsi="Times New Roman"/>
          <w:sz w:val="20"/>
          <w:szCs w:val="20"/>
          <w:lang w:val="uk-UA"/>
        </w:rPr>
        <w:t xml:space="preserve">, які мають право на участь </w:t>
      </w:r>
      <w:r w:rsidRPr="00164A03">
        <w:rPr>
          <w:rFonts w:ascii="Times New Roman" w:hAnsi="Times New Roman"/>
          <w:sz w:val="20"/>
          <w:szCs w:val="20"/>
          <w:lang w:val="uk-UA"/>
        </w:rPr>
        <w:t xml:space="preserve">дистанційних </w:t>
      </w:r>
      <w:r w:rsidR="00AF35E9">
        <w:rPr>
          <w:rFonts w:ascii="Times New Roman" w:hAnsi="Times New Roman"/>
          <w:sz w:val="20"/>
          <w:szCs w:val="20"/>
          <w:lang w:val="uk-UA"/>
        </w:rPr>
        <w:t>річних</w:t>
      </w:r>
      <w:r w:rsidRPr="00164A03">
        <w:rPr>
          <w:rFonts w:ascii="Times New Roman" w:hAnsi="Times New Roman"/>
          <w:sz w:val="20"/>
          <w:szCs w:val="20"/>
          <w:lang w:val="uk-UA"/>
        </w:rPr>
        <w:t xml:space="preserve"> Загал</w:t>
      </w:r>
      <w:r>
        <w:rPr>
          <w:rFonts w:ascii="Times New Roman" w:hAnsi="Times New Roman"/>
          <w:sz w:val="20"/>
          <w:szCs w:val="20"/>
          <w:lang w:val="uk-UA"/>
        </w:rPr>
        <w:t xml:space="preserve">ьних зборів учасників </w:t>
      </w:r>
      <w:r w:rsidRPr="00785765">
        <w:rPr>
          <w:rFonts w:ascii="Times New Roman" w:hAnsi="Times New Roman"/>
          <w:sz w:val="20"/>
          <w:szCs w:val="20"/>
          <w:lang w:val="uk-UA"/>
        </w:rPr>
        <w:t>ПАТ «ЗНВ КІФ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 на </w:t>
      </w:r>
      <w:r w:rsidRPr="008B2CCA">
        <w:rPr>
          <w:rFonts w:ascii="Times New Roman" w:hAnsi="Times New Roman"/>
          <w:sz w:val="20"/>
          <w:szCs w:val="20"/>
          <w:lang w:val="uk-UA"/>
        </w:rPr>
        <w:t>24 годину</w:t>
      </w:r>
      <w:r w:rsidRPr="00785765">
        <w:rPr>
          <w:rFonts w:ascii="Times New Roman" w:hAnsi="Times New Roman"/>
          <w:sz w:val="20"/>
          <w:szCs w:val="20"/>
          <w:lang w:val="uk-UA"/>
        </w:rPr>
        <w:t xml:space="preserve"> </w:t>
      </w:r>
      <w:r w:rsidR="00AF35E9">
        <w:rPr>
          <w:rFonts w:ascii="Times New Roman" w:hAnsi="Times New Roman"/>
          <w:b/>
          <w:sz w:val="20"/>
          <w:szCs w:val="20"/>
          <w:lang w:val="uk-UA"/>
        </w:rPr>
        <w:t>2</w:t>
      </w:r>
      <w:r w:rsidR="00823BFF">
        <w:rPr>
          <w:rFonts w:ascii="Times New Roman" w:hAnsi="Times New Roman"/>
          <w:b/>
          <w:sz w:val="20"/>
          <w:szCs w:val="20"/>
          <w:lang w:val="uk-UA"/>
        </w:rPr>
        <w:t>3</w:t>
      </w:r>
      <w:r w:rsidRPr="006E77F0">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Pr="006E77F0">
        <w:rPr>
          <w:rFonts w:ascii="Times New Roman" w:hAnsi="Times New Roman"/>
          <w:b/>
          <w:sz w:val="20"/>
          <w:szCs w:val="20"/>
          <w:lang w:val="uk-UA"/>
        </w:rPr>
        <w:t xml:space="preserve"> 2022 року</w:t>
      </w:r>
      <w:r w:rsidRPr="00785765">
        <w:rPr>
          <w:rFonts w:ascii="Times New Roman" w:hAnsi="Times New Roman"/>
          <w:sz w:val="20"/>
          <w:szCs w:val="20"/>
          <w:lang w:val="uk-UA"/>
        </w:rPr>
        <w:t>.</w:t>
      </w:r>
    </w:p>
    <w:p w:rsidR="0055452C" w:rsidRPr="00785765" w:rsidRDefault="0055452C" w:rsidP="0055452C">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обрання лічильної комісії Загальних зборів учасників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обрання голови та секретаря Загальних зборів учасників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Наглядової ради Товариства за 2021 рік. Прийняття рішення за результатами розгляду звіту Наглядової ради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незалежної аудиторської компанії Товариства за 2021 рік. Прийняття рішення за результатами розгляду звіту незалежної аудиторської компанії Товариства за 2021 рік;</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компанії з управління активами Товариства за 2021 рік. Прийняття рішення за результатами розгляду звіту компанії з управління активами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затвердження річного звіту Товариства та річних результатів діяльності Товариства за 2021 рік;</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розподіл прибутку (покриття збитків) Товариства за 2021 рік. Прийняття рішення про виплату дивідендів та затвердження розміру річних дивідендів Товариства за 2021 рік.</w:t>
      </w:r>
    </w:p>
    <w:p w:rsidR="0055452C" w:rsidRPr="00AF35E9" w:rsidRDefault="0055452C" w:rsidP="0055452C">
      <w:pPr>
        <w:tabs>
          <w:tab w:val="left" w:pos="284"/>
          <w:tab w:val="left" w:pos="567"/>
        </w:tabs>
        <w:suppressAutoHyphens/>
        <w:spacing w:line="288" w:lineRule="auto"/>
        <w:ind w:firstLine="709"/>
        <w:jc w:val="both"/>
        <w:rPr>
          <w:rFonts w:ascii="Times New Roman" w:hAnsi="Times New Roman"/>
          <w:color w:val="FF0000"/>
          <w:sz w:val="20"/>
          <w:szCs w:val="20"/>
          <w:lang w:val="uk-UA"/>
        </w:rPr>
      </w:pPr>
    </w:p>
    <w:p w:rsidR="003728EA" w:rsidRDefault="003728EA" w:rsidP="003728EA">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r w:rsidR="006E77F0">
        <w:rPr>
          <w:rFonts w:ascii="Times New Roman" w:hAnsi="Times New Roman"/>
          <w:b/>
          <w:sz w:val="22"/>
          <w:szCs w:val="22"/>
          <w:lang w:val="uk-UA"/>
        </w:rPr>
        <w:t xml:space="preserve"> з проектами рішень</w:t>
      </w:r>
      <w:r w:rsidRPr="00785765">
        <w:rPr>
          <w:rFonts w:ascii="Times New Roman" w:hAnsi="Times New Roman"/>
          <w:b/>
          <w:sz w:val="22"/>
          <w:szCs w:val="22"/>
          <w:lang w:val="uk-UA"/>
        </w:rPr>
        <w:t>:</w:t>
      </w:r>
    </w:p>
    <w:p w:rsidR="006E77F0" w:rsidRPr="00785765" w:rsidRDefault="006E77F0" w:rsidP="003728EA">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№1</w:t>
      </w:r>
    </w:p>
    <w:p w:rsid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 xml:space="preserve">«1. </w:t>
      </w:r>
      <w:r w:rsidR="003728EA" w:rsidRPr="006E77F0">
        <w:rPr>
          <w:rFonts w:ascii="Times New Roman" w:hAnsi="Times New Roman"/>
          <w:sz w:val="20"/>
          <w:szCs w:val="20"/>
          <w:lang w:val="uk-UA"/>
        </w:rPr>
        <w:t xml:space="preserve">Про обрання лічильної комісії </w:t>
      </w:r>
      <w:r w:rsidR="00AF35E9">
        <w:rPr>
          <w:rFonts w:ascii="Times New Roman" w:hAnsi="Times New Roman"/>
          <w:sz w:val="20"/>
          <w:szCs w:val="20"/>
          <w:lang w:val="uk-UA"/>
        </w:rPr>
        <w:t>річних</w:t>
      </w:r>
      <w:r w:rsidR="003728EA" w:rsidRPr="006E77F0">
        <w:rPr>
          <w:rFonts w:ascii="Times New Roman" w:hAnsi="Times New Roman"/>
          <w:sz w:val="20"/>
          <w:szCs w:val="20"/>
          <w:lang w:val="uk-UA"/>
        </w:rPr>
        <w:t xml:space="preserve"> Загальних зборів учасників Товариства.</w:t>
      </w:r>
      <w:r>
        <w:rPr>
          <w:rFonts w:ascii="Times New Roman" w:hAnsi="Times New Roman"/>
          <w:sz w:val="20"/>
          <w:szCs w:val="20"/>
          <w:lang w:val="uk-UA"/>
        </w:rPr>
        <w:t xml:space="preserve">» </w:t>
      </w:r>
    </w:p>
    <w:p w:rsidR="006E77F0" w:rsidRDefault="006E77F0" w:rsidP="006E77F0">
      <w:pPr>
        <w:spacing w:before="120"/>
        <w:ind w:firstLine="708"/>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№1</w:t>
      </w:r>
    </w:p>
    <w:p w:rsidR="006E77F0" w:rsidRP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w:t>
      </w:r>
      <w:r w:rsidRPr="006E77F0">
        <w:rPr>
          <w:rFonts w:ascii="Times New Roman" w:hAnsi="Times New Roman"/>
          <w:sz w:val="20"/>
          <w:szCs w:val="20"/>
          <w:lang w:val="uk-UA"/>
        </w:rPr>
        <w:t xml:space="preserve">Обрати лічильну комісію </w:t>
      </w:r>
      <w:r w:rsidR="00AF35E9">
        <w:rPr>
          <w:rFonts w:ascii="Times New Roman" w:hAnsi="Times New Roman"/>
          <w:sz w:val="20"/>
          <w:szCs w:val="20"/>
          <w:lang w:val="uk-UA"/>
        </w:rPr>
        <w:t>річних</w:t>
      </w:r>
      <w:r w:rsidRPr="006E77F0">
        <w:rPr>
          <w:rFonts w:ascii="Times New Roman" w:hAnsi="Times New Roman"/>
          <w:sz w:val="20"/>
          <w:szCs w:val="20"/>
          <w:lang w:val="uk-UA"/>
        </w:rPr>
        <w:t xml:space="preserve"> Загальних зборів учасників Товариства у складі трьох осіб, а саме:</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Кушніра Артема Вадимовича;</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Ярмак Валентину Миколаївну;</w:t>
      </w:r>
    </w:p>
    <w:p w:rsid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Богачова Євгена Олександровича.</w:t>
      </w:r>
      <w:r>
        <w:rPr>
          <w:rFonts w:ascii="Times New Roman" w:hAnsi="Times New Roman"/>
          <w:sz w:val="20"/>
          <w:szCs w:val="20"/>
          <w:lang w:val="uk-UA"/>
        </w:rPr>
        <w:t>»</w:t>
      </w:r>
    </w:p>
    <w:p w:rsidR="006E77F0" w:rsidRPr="006E77F0" w:rsidRDefault="006E77F0" w:rsidP="006E77F0">
      <w:pPr>
        <w:ind w:firstLine="709"/>
        <w:jc w:val="both"/>
        <w:rPr>
          <w:rFonts w:ascii="Times New Roman" w:hAnsi="Times New Roman"/>
          <w:sz w:val="20"/>
          <w:szCs w:val="20"/>
          <w:lang w:val="uk-UA"/>
        </w:rPr>
      </w:pPr>
    </w:p>
    <w:p w:rsidR="006E77F0" w:rsidRPr="00785765" w:rsidRDefault="006E77F0" w:rsidP="006E77F0">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№2</w:t>
      </w:r>
    </w:p>
    <w:p w:rsidR="003728EA"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2. Про обрання голови та секретаря</w:t>
      </w:r>
      <w:r w:rsidR="003728EA" w:rsidRPr="003278FB">
        <w:rPr>
          <w:rFonts w:ascii="Times New Roman" w:hAnsi="Times New Roman"/>
          <w:sz w:val="20"/>
          <w:szCs w:val="20"/>
          <w:lang w:val="uk-UA"/>
        </w:rPr>
        <w:t xml:space="preserve"> </w:t>
      </w:r>
      <w:r w:rsidR="00AF35E9">
        <w:rPr>
          <w:rFonts w:ascii="Times New Roman" w:hAnsi="Times New Roman"/>
          <w:sz w:val="20"/>
          <w:szCs w:val="20"/>
          <w:lang w:val="uk-UA"/>
        </w:rPr>
        <w:t>річних</w:t>
      </w:r>
      <w:r w:rsidR="003728EA" w:rsidRPr="003278FB">
        <w:rPr>
          <w:rFonts w:ascii="Times New Roman" w:hAnsi="Times New Roman"/>
          <w:sz w:val="20"/>
          <w:szCs w:val="20"/>
          <w:lang w:val="uk-UA"/>
        </w:rPr>
        <w:t xml:space="preserve"> Загальних зборів учасників Товариства</w:t>
      </w:r>
      <w:r w:rsidR="003728EA" w:rsidRPr="00EC7624">
        <w:rPr>
          <w:rFonts w:ascii="Times New Roman" w:hAnsi="Times New Roman"/>
          <w:sz w:val="20"/>
          <w:szCs w:val="20"/>
          <w:lang w:val="uk-UA"/>
        </w:rPr>
        <w:t>.</w:t>
      </w:r>
      <w:r>
        <w:rPr>
          <w:rFonts w:ascii="Times New Roman" w:hAnsi="Times New Roman"/>
          <w:sz w:val="20"/>
          <w:szCs w:val="20"/>
          <w:lang w:val="uk-UA"/>
        </w:rPr>
        <w:t>»</w:t>
      </w:r>
    </w:p>
    <w:p w:rsidR="006E77F0" w:rsidRDefault="006E77F0" w:rsidP="003728EA">
      <w:pPr>
        <w:tabs>
          <w:tab w:val="left" w:pos="284"/>
          <w:tab w:val="left" w:pos="567"/>
        </w:tabs>
        <w:suppressAutoHyphens/>
        <w:spacing w:line="288" w:lineRule="auto"/>
        <w:ind w:firstLine="709"/>
        <w:jc w:val="both"/>
        <w:rPr>
          <w:rFonts w:ascii="Times New Roman" w:hAnsi="Times New Roman"/>
          <w:b/>
          <w:sz w:val="22"/>
          <w:szCs w:val="22"/>
          <w:lang w:val="uk-UA"/>
        </w:rPr>
      </w:pPr>
    </w:p>
    <w:p w:rsidR="006E77F0"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2</w:t>
      </w:r>
    </w:p>
    <w:p w:rsidR="00861897" w:rsidRPr="00AF35E9" w:rsidRDefault="006E77F0"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lastRenderedPageBreak/>
        <w:t>«</w:t>
      </w:r>
      <w:r w:rsidRPr="006E77F0">
        <w:rPr>
          <w:rFonts w:ascii="Times New Roman" w:hAnsi="Times New Roman"/>
          <w:sz w:val="20"/>
          <w:szCs w:val="20"/>
          <w:lang w:val="uk-UA"/>
        </w:rPr>
        <w:t xml:space="preserve">Головою </w:t>
      </w:r>
      <w:r w:rsidR="00AF35E9">
        <w:rPr>
          <w:rFonts w:ascii="Times New Roman" w:hAnsi="Times New Roman"/>
          <w:sz w:val="20"/>
          <w:szCs w:val="20"/>
          <w:lang w:val="uk-UA"/>
        </w:rPr>
        <w:t>річних</w:t>
      </w:r>
      <w:r w:rsidRPr="006E77F0">
        <w:rPr>
          <w:rFonts w:ascii="Times New Roman" w:hAnsi="Times New Roman"/>
          <w:sz w:val="20"/>
          <w:szCs w:val="20"/>
          <w:lang w:val="uk-UA"/>
        </w:rPr>
        <w:t xml:space="preserve"> Загальних зборів учасників Товариства обрати Петльовського Андрія Леонідовича, а секретарем дистанційних </w:t>
      </w:r>
      <w:r w:rsidR="00AF35E9">
        <w:rPr>
          <w:rFonts w:ascii="Times New Roman" w:hAnsi="Times New Roman"/>
          <w:sz w:val="20"/>
          <w:szCs w:val="20"/>
          <w:lang w:val="uk-UA"/>
        </w:rPr>
        <w:t>річних</w:t>
      </w:r>
      <w:r w:rsidRPr="006E77F0">
        <w:rPr>
          <w:rFonts w:ascii="Times New Roman" w:hAnsi="Times New Roman"/>
          <w:sz w:val="20"/>
          <w:szCs w:val="20"/>
          <w:lang w:val="uk-UA"/>
        </w:rPr>
        <w:t xml:space="preserve"> Загальних зборів учасників Товариства обрати Кушніра Артема Вадимовича.</w:t>
      </w:r>
      <w:r>
        <w:rPr>
          <w:rFonts w:ascii="Times New Roman" w:hAnsi="Times New Roman"/>
          <w:sz w:val="20"/>
          <w:szCs w:val="20"/>
          <w:lang w:val="uk-UA"/>
        </w:rPr>
        <w:t>»</w:t>
      </w:r>
    </w:p>
    <w:p w:rsidR="007C0625" w:rsidRPr="00785765" w:rsidRDefault="007C0625" w:rsidP="007C0625">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№3</w:t>
      </w:r>
    </w:p>
    <w:p w:rsidR="003728EA" w:rsidRDefault="007C0625"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Pr>
          <w:rFonts w:ascii="Times New Roman" w:hAnsi="Times New Roman"/>
          <w:sz w:val="20"/>
          <w:szCs w:val="20"/>
          <w:lang w:val="uk-UA"/>
        </w:rPr>
        <w:t xml:space="preserve">3. </w:t>
      </w:r>
      <w:r w:rsidR="00AF35E9" w:rsidRPr="00D529EA">
        <w:rPr>
          <w:rFonts w:ascii="Times New Roman" w:hAnsi="Times New Roman"/>
          <w:sz w:val="20"/>
          <w:szCs w:val="20"/>
          <w:lang w:val="uk-UA"/>
        </w:rPr>
        <w:t>Про розгляд звіту Наглядової ради Товариства за 2021 рік. Прийняття рішення за результатами розгляду звіту Наглядової ради Товариства</w:t>
      </w:r>
      <w:r>
        <w:rPr>
          <w:rFonts w:ascii="Times New Roman" w:hAnsi="Times New Roman"/>
          <w:sz w:val="20"/>
          <w:szCs w:val="20"/>
          <w:lang w:val="uk-UA"/>
        </w:rPr>
        <w:t>»</w:t>
      </w:r>
    </w:p>
    <w:p w:rsidR="007C0625" w:rsidRDefault="007C0625" w:rsidP="007C0625">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3</w:t>
      </w:r>
    </w:p>
    <w:p w:rsidR="007C0625"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sidRPr="00120FB0">
        <w:rPr>
          <w:rFonts w:ascii="Times New Roman" w:hAnsi="Times New Roman"/>
          <w:sz w:val="20"/>
          <w:szCs w:val="20"/>
          <w:lang w:val="uk-UA"/>
        </w:rPr>
        <w:t>Затвердити звіт Наглядової ради Товариства за 2021 рік</w:t>
      </w:r>
      <w:r w:rsidR="00AF35E9">
        <w:rPr>
          <w:rFonts w:ascii="Times New Roman" w:hAnsi="Times New Roman"/>
          <w:sz w:val="20"/>
          <w:szCs w:val="20"/>
          <w:lang w:val="uk-UA"/>
        </w:rPr>
        <w:t>.</w:t>
      </w:r>
      <w:r>
        <w:rPr>
          <w:rFonts w:ascii="Times New Roman" w:hAnsi="Times New Roman"/>
          <w:sz w:val="20"/>
          <w:szCs w:val="20"/>
          <w:lang w:val="uk-UA"/>
        </w:rPr>
        <w:t>»</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№4</w:t>
      </w:r>
    </w:p>
    <w:p w:rsidR="003728EA"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4. </w:t>
      </w:r>
      <w:r w:rsidR="00AF35E9" w:rsidRPr="00D529EA">
        <w:rPr>
          <w:rFonts w:ascii="Times New Roman" w:hAnsi="Times New Roman"/>
          <w:sz w:val="20"/>
          <w:szCs w:val="20"/>
          <w:lang w:val="uk-UA"/>
        </w:rPr>
        <w:t>Про розгляд звіту незалежної аудиторської компанії Товариства за 2021 рік. Прийняття рішення за результатами розгляду звіту незалежної аудиторської компанії Товариства за 2021 рік</w:t>
      </w:r>
      <w:r w:rsidR="00AF35E9">
        <w:rPr>
          <w:rFonts w:ascii="Times New Roman" w:hAnsi="Times New Roman"/>
          <w:sz w:val="20"/>
          <w:szCs w:val="20"/>
          <w:lang w:val="uk-UA"/>
        </w:rPr>
        <w:t>.</w:t>
      </w:r>
      <w:r>
        <w:rPr>
          <w:rFonts w:ascii="Times New Roman" w:hAnsi="Times New Roman"/>
          <w:sz w:val="20"/>
          <w:szCs w:val="20"/>
          <w:lang w:val="uk-UA"/>
        </w:rPr>
        <w:t>»</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4</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sidRPr="00120FB0">
        <w:rPr>
          <w:rFonts w:ascii="Times New Roman" w:hAnsi="Times New Roman"/>
          <w:sz w:val="20"/>
          <w:szCs w:val="20"/>
          <w:lang w:val="uk-UA"/>
        </w:rPr>
        <w:t>Затвердити Аудиторський висновок (звіт незалежного аудитора) щодо фінансової звітності Товариства за 2021 рік незалежної аудиторської компанії ПРИВАТНОГО ПІДПРИЄМСТВА АУДИТОРСЬКОЇ КОМПАНІЇ «ДІ ДЖІ КЕЙ ЮКРЕЙН» (код ЄДРПОУ 21326993)</w:t>
      </w:r>
      <w:r w:rsidR="00AF35E9">
        <w:rPr>
          <w:rFonts w:ascii="Times New Roman" w:hAnsi="Times New Roman"/>
          <w:sz w:val="20"/>
          <w:szCs w:val="20"/>
          <w:lang w:val="uk-UA"/>
        </w:rPr>
        <w:t>.</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№5</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5. </w:t>
      </w:r>
      <w:r w:rsidR="00AF35E9" w:rsidRPr="00D529EA">
        <w:rPr>
          <w:rFonts w:ascii="Times New Roman" w:hAnsi="Times New Roman"/>
          <w:sz w:val="20"/>
          <w:szCs w:val="20"/>
          <w:lang w:val="uk-UA"/>
        </w:rPr>
        <w:t>Про розгляд звіту компанії з управління активами Товариства за 2021 рік. Прийняття рішення за результатами розгляду звіту компанії з управління активами Товариства</w:t>
      </w:r>
      <w:r w:rsidR="003728EA">
        <w:rPr>
          <w:rFonts w:ascii="Times New Roman" w:hAnsi="Times New Roman"/>
          <w:sz w:val="20"/>
          <w:szCs w:val="20"/>
          <w:lang w:val="uk-UA"/>
        </w:rPr>
        <w:t>.</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Default="00854FA2" w:rsidP="00854FA2">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5</w:t>
      </w:r>
    </w:p>
    <w:p w:rsidR="00AF35E9" w:rsidRDefault="00854FA2"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sidRPr="00120FB0">
        <w:rPr>
          <w:rFonts w:ascii="Times New Roman" w:hAnsi="Times New Roman"/>
          <w:sz w:val="20"/>
          <w:szCs w:val="20"/>
          <w:lang w:val="uk-UA"/>
        </w:rPr>
        <w:t>Затвердити Річний звіт про результати діяльності Товариства за 2021 рік наданий ТОВАРИСТВОМ З ОБМЕЖЕНОЮ ВІДПОВІДАЛЬНІСТЮ "КОМПАНІЯ З УПРАВЛІННЯ АКТИВАМИ "КОМПЛЕКСНИЙ ФІНАНСОВИЙ СЕРВІС" (код ЄДРПОУ 35394082»</w:t>
      </w:r>
    </w:p>
    <w:p w:rsidR="00AF35E9" w:rsidRPr="00785765" w:rsidRDefault="00AF35E9" w:rsidP="00AF35E9">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№6</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«6</w:t>
      </w:r>
      <w:r w:rsidRPr="00EC7624">
        <w:rPr>
          <w:rFonts w:ascii="Times New Roman" w:hAnsi="Times New Roman"/>
          <w:sz w:val="20"/>
          <w:szCs w:val="20"/>
          <w:lang w:val="uk-UA"/>
        </w:rPr>
        <w:t xml:space="preserve">. </w:t>
      </w:r>
      <w:r w:rsidRPr="00D529EA">
        <w:rPr>
          <w:rFonts w:ascii="Times New Roman" w:hAnsi="Times New Roman"/>
          <w:sz w:val="20"/>
          <w:szCs w:val="20"/>
          <w:lang w:val="uk-UA"/>
        </w:rPr>
        <w:t>Про затвердження річного звіту Товариства та річних результатів діяльності Товариства за 2021 рік</w:t>
      </w:r>
      <w:r>
        <w:rPr>
          <w:rFonts w:ascii="Times New Roman" w:hAnsi="Times New Roman"/>
          <w:sz w:val="20"/>
          <w:szCs w:val="20"/>
          <w:lang w:val="uk-UA"/>
        </w:rPr>
        <w:t xml:space="preserve">.» </w:t>
      </w:r>
    </w:p>
    <w:p w:rsidR="00AF35E9" w:rsidRDefault="00AF35E9" w:rsidP="00AF35E9">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6</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120FB0">
        <w:rPr>
          <w:rFonts w:ascii="Times New Roman" w:hAnsi="Times New Roman"/>
          <w:sz w:val="20"/>
          <w:szCs w:val="20"/>
          <w:lang w:val="uk-UA"/>
        </w:rPr>
        <w:t>Затвердити річний звіт Товариства та результати діяльності Товариства за 2021 рік.</w:t>
      </w:r>
      <w:r>
        <w:rPr>
          <w:rFonts w:ascii="Times New Roman" w:hAnsi="Times New Roman"/>
          <w:sz w:val="20"/>
          <w:szCs w:val="20"/>
          <w:lang w:val="uk-UA"/>
        </w:rPr>
        <w:t>»</w:t>
      </w:r>
    </w:p>
    <w:p w:rsidR="00AF35E9" w:rsidRDefault="00AF35E9" w:rsidP="00854FA2">
      <w:pPr>
        <w:tabs>
          <w:tab w:val="left" w:pos="284"/>
          <w:tab w:val="left" w:pos="567"/>
        </w:tabs>
        <w:suppressAutoHyphens/>
        <w:spacing w:line="288" w:lineRule="auto"/>
        <w:ind w:firstLine="709"/>
        <w:jc w:val="both"/>
        <w:rPr>
          <w:rFonts w:ascii="Times New Roman" w:hAnsi="Times New Roman"/>
          <w:sz w:val="20"/>
          <w:szCs w:val="20"/>
          <w:lang w:val="uk-UA"/>
        </w:rPr>
      </w:pPr>
    </w:p>
    <w:p w:rsidR="00AF35E9" w:rsidRPr="00785765" w:rsidRDefault="00AF35E9" w:rsidP="00AF35E9">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№7</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«7</w:t>
      </w:r>
      <w:r w:rsidRPr="00EC7624">
        <w:rPr>
          <w:rFonts w:ascii="Times New Roman" w:hAnsi="Times New Roman"/>
          <w:sz w:val="20"/>
          <w:szCs w:val="20"/>
          <w:lang w:val="uk-UA"/>
        </w:rPr>
        <w:t xml:space="preserve">. </w:t>
      </w:r>
      <w:r w:rsidRPr="00D529EA">
        <w:rPr>
          <w:rFonts w:ascii="Times New Roman" w:hAnsi="Times New Roman"/>
          <w:sz w:val="20"/>
          <w:szCs w:val="20"/>
          <w:lang w:val="uk-UA"/>
        </w:rPr>
        <w:t>Про розподіл прибутку (покриття збитків) Товариства за 2021 рік. Прийняття рішення про виплату дивідендів та затвердження розміру річних дивідендів Товариства за 2021 рік</w:t>
      </w:r>
      <w:r>
        <w:rPr>
          <w:rFonts w:ascii="Times New Roman" w:hAnsi="Times New Roman"/>
          <w:sz w:val="20"/>
          <w:szCs w:val="20"/>
          <w:lang w:val="uk-UA"/>
        </w:rPr>
        <w:t>»</w:t>
      </w:r>
    </w:p>
    <w:p w:rsidR="00AF35E9" w:rsidRDefault="00AF35E9" w:rsidP="00AF35E9">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7</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120FB0">
        <w:rPr>
          <w:rFonts w:ascii="Times New Roman" w:hAnsi="Times New Roman"/>
          <w:sz w:val="20"/>
          <w:szCs w:val="20"/>
          <w:lang w:val="uk-UA"/>
        </w:rPr>
        <w:t>Дивіденди за 2021 рік не нараховувати</w:t>
      </w:r>
      <w:r>
        <w:rPr>
          <w:rFonts w:ascii="Times New Roman" w:hAnsi="Times New Roman"/>
          <w:sz w:val="20"/>
          <w:szCs w:val="20"/>
          <w:lang w:val="uk-UA"/>
        </w:rPr>
        <w:t>»</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p>
    <w:p w:rsidR="003728EA" w:rsidRPr="00785765" w:rsidRDefault="003728EA" w:rsidP="003728EA">
      <w:pPr>
        <w:spacing w:before="120"/>
        <w:ind w:firstLine="709"/>
        <w:jc w:val="both"/>
        <w:rPr>
          <w:rFonts w:ascii="Times New Roman" w:hAnsi="Times New Roman"/>
          <w:sz w:val="20"/>
          <w:szCs w:val="20"/>
          <w:lang w:val="uk-UA"/>
        </w:rPr>
      </w:pPr>
      <w:r w:rsidRPr="00785765">
        <w:rPr>
          <w:rFonts w:ascii="Times New Roman" w:hAnsi="Times New Roman"/>
          <w:sz w:val="20"/>
          <w:szCs w:val="20"/>
          <w:lang w:val="uk-UA"/>
        </w:rPr>
        <w:t xml:space="preserve">Для участі у </w:t>
      </w:r>
      <w:r w:rsidRPr="003278FB">
        <w:rPr>
          <w:rFonts w:ascii="Times New Roman" w:hAnsi="Times New Roman"/>
          <w:sz w:val="20"/>
          <w:szCs w:val="20"/>
          <w:lang w:val="uk-UA"/>
        </w:rPr>
        <w:t xml:space="preserve">дистанційних </w:t>
      </w:r>
      <w:r w:rsidR="00AF35E9">
        <w:rPr>
          <w:rFonts w:ascii="Times New Roman" w:hAnsi="Times New Roman"/>
          <w:sz w:val="20"/>
          <w:szCs w:val="20"/>
          <w:lang w:val="uk-UA"/>
        </w:rPr>
        <w:t>річних</w:t>
      </w:r>
      <w:r>
        <w:rPr>
          <w:rFonts w:ascii="Times New Roman" w:hAnsi="Times New Roman"/>
          <w:sz w:val="20"/>
          <w:szCs w:val="20"/>
          <w:lang w:val="uk-UA"/>
        </w:rPr>
        <w:t xml:space="preserve"> Загальних зборів учасників, </w:t>
      </w:r>
      <w:r w:rsidRPr="00785765">
        <w:rPr>
          <w:rFonts w:ascii="Times New Roman" w:hAnsi="Times New Roman"/>
          <w:sz w:val="20"/>
          <w:szCs w:val="20"/>
          <w:lang w:val="uk-UA"/>
        </w:rPr>
        <w:t xml:space="preserve">запрошуються </w:t>
      </w:r>
      <w:r>
        <w:rPr>
          <w:rFonts w:ascii="Times New Roman" w:hAnsi="Times New Roman"/>
          <w:sz w:val="20"/>
          <w:szCs w:val="20"/>
          <w:lang w:val="uk-UA"/>
        </w:rPr>
        <w:t>учасники</w:t>
      </w:r>
      <w:r w:rsidRPr="00785765">
        <w:rPr>
          <w:rFonts w:ascii="Times New Roman" w:hAnsi="Times New Roman"/>
          <w:sz w:val="20"/>
          <w:szCs w:val="20"/>
          <w:lang w:val="uk-UA"/>
        </w:rPr>
        <w:t xml:space="preserve"> ПАТ «ЗНВ КІФ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або їх представники, повноваження яких підтверджуються довіреностями, оформленими у відповідності до чинного законодавства України. </w:t>
      </w:r>
      <w:r>
        <w:rPr>
          <w:rFonts w:ascii="Times New Roman" w:hAnsi="Times New Roman"/>
          <w:sz w:val="20"/>
          <w:szCs w:val="20"/>
          <w:lang w:val="uk-UA"/>
        </w:rPr>
        <w:t>Учасники</w:t>
      </w:r>
      <w:r w:rsidRPr="00785765">
        <w:rPr>
          <w:rFonts w:ascii="Times New Roman" w:hAnsi="Times New Roman"/>
          <w:sz w:val="20"/>
          <w:szCs w:val="20"/>
          <w:lang w:val="uk-UA"/>
        </w:rPr>
        <w:t xml:space="preserve"> або їх уповноважені представники повинні мати при собі паспорт або інший документ, що посвідчує особу.</w:t>
      </w:r>
    </w:p>
    <w:p w:rsidR="00854FA2" w:rsidRPr="00AA50D9" w:rsidRDefault="003728EA" w:rsidP="003728EA">
      <w:pPr>
        <w:spacing w:after="120"/>
        <w:ind w:firstLine="709"/>
        <w:jc w:val="both"/>
        <w:rPr>
          <w:rFonts w:ascii="Times New Roman" w:hAnsi="Times New Roman"/>
          <w:sz w:val="20"/>
          <w:szCs w:val="20"/>
          <w:lang w:val="uk-UA"/>
        </w:rPr>
      </w:pPr>
      <w:r>
        <w:rPr>
          <w:rFonts w:ascii="Times New Roman" w:hAnsi="Times New Roman"/>
          <w:sz w:val="20"/>
          <w:szCs w:val="20"/>
          <w:lang w:val="uk-UA"/>
        </w:rPr>
        <w:t>Учасники</w:t>
      </w:r>
      <w:r w:rsidRPr="00785765">
        <w:rPr>
          <w:rFonts w:ascii="Times New Roman" w:hAnsi="Times New Roman"/>
          <w:sz w:val="20"/>
          <w:szCs w:val="20"/>
          <w:lang w:val="uk-UA"/>
        </w:rPr>
        <w:t xml:space="preserve"> можуть ознайомиться з документами, необхідними для прийняття рішень з питань порядку денного, з проектами рішень з питань порядку денного за місцезнаходженням ПАТ «ЗНВ КІФ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за адресою: </w:t>
      </w:r>
      <w:r w:rsidRPr="00785765">
        <w:rPr>
          <w:rFonts w:ascii="Times New Roman" w:hAnsi="Times New Roman"/>
          <w:sz w:val="20"/>
          <w:szCs w:val="20"/>
          <w:lang w:val="uk-UA"/>
        </w:rPr>
        <w:br/>
      </w:r>
      <w:r w:rsidRPr="004228F6">
        <w:rPr>
          <w:rFonts w:ascii="Times New Roman" w:hAnsi="Times New Roman"/>
          <w:b/>
          <w:sz w:val="20"/>
          <w:szCs w:val="20"/>
          <w:lang w:val="uk-UA"/>
        </w:rPr>
        <w:t>Україна, 01133, місто Київ, вулиця Щорса, будинок 31</w:t>
      </w:r>
      <w:r>
        <w:rPr>
          <w:rFonts w:ascii="Times New Roman" w:hAnsi="Times New Roman"/>
          <w:b/>
          <w:sz w:val="20"/>
          <w:szCs w:val="20"/>
          <w:lang w:val="uk-UA"/>
        </w:rPr>
        <w:t xml:space="preserve"> </w:t>
      </w:r>
      <w:r w:rsidRPr="00785765">
        <w:rPr>
          <w:rFonts w:ascii="Times New Roman" w:hAnsi="Times New Roman"/>
          <w:sz w:val="20"/>
          <w:szCs w:val="20"/>
          <w:lang w:val="uk-UA"/>
        </w:rPr>
        <w:t xml:space="preserve">з понеділка по п'ятницю з 11-00 до 13-00 год. та з 14-00 до 17-00 год. Посадова особа товариства, відповідальна за порядок ознайомлення </w:t>
      </w:r>
      <w:r>
        <w:rPr>
          <w:rFonts w:ascii="Times New Roman" w:hAnsi="Times New Roman"/>
          <w:sz w:val="20"/>
          <w:szCs w:val="20"/>
          <w:lang w:val="uk-UA"/>
        </w:rPr>
        <w:t>учасників</w:t>
      </w:r>
      <w:r w:rsidRPr="00785765">
        <w:rPr>
          <w:rFonts w:ascii="Times New Roman" w:hAnsi="Times New Roman"/>
          <w:sz w:val="20"/>
          <w:szCs w:val="20"/>
          <w:lang w:val="uk-UA"/>
        </w:rPr>
        <w:t xml:space="preserve"> з документами  - Голова Наглядової ради Товариства </w:t>
      </w:r>
      <w:r>
        <w:rPr>
          <w:rFonts w:ascii="Times New Roman" w:hAnsi="Times New Roman"/>
          <w:sz w:val="20"/>
          <w:szCs w:val="20"/>
          <w:lang w:val="uk-UA"/>
        </w:rPr>
        <w:t xml:space="preserve">Петльовський Андрій Леонідович, </w:t>
      </w:r>
      <w:proofErr w:type="spellStart"/>
      <w:r>
        <w:rPr>
          <w:rFonts w:ascii="Times New Roman" w:hAnsi="Times New Roman"/>
          <w:sz w:val="20"/>
          <w:szCs w:val="20"/>
          <w:lang w:val="uk-UA"/>
        </w:rPr>
        <w:t>тел</w:t>
      </w:r>
      <w:proofErr w:type="spellEnd"/>
      <w:r>
        <w:rPr>
          <w:rFonts w:ascii="Times New Roman" w:hAnsi="Times New Roman"/>
          <w:sz w:val="20"/>
          <w:szCs w:val="20"/>
          <w:lang w:val="uk-UA"/>
        </w:rPr>
        <w:t>. (044) 529-22-77.</w:t>
      </w:r>
      <w:r w:rsidR="0055452C">
        <w:rPr>
          <w:rFonts w:ascii="Times New Roman" w:hAnsi="Times New Roman"/>
          <w:sz w:val="20"/>
          <w:szCs w:val="20"/>
          <w:lang w:val="uk-UA"/>
        </w:rPr>
        <w:t xml:space="preserve"> </w:t>
      </w:r>
    </w:p>
    <w:p w:rsidR="00854FA2" w:rsidRPr="00861897" w:rsidRDefault="005952B8" w:rsidP="00854FA2">
      <w:pPr>
        <w:spacing w:after="120"/>
        <w:ind w:firstLine="709"/>
        <w:jc w:val="both"/>
        <w:rPr>
          <w:rFonts w:ascii="Times New Roman" w:hAnsi="Times New Roman"/>
          <w:b/>
          <w:sz w:val="20"/>
          <w:szCs w:val="20"/>
        </w:rPr>
      </w:pPr>
      <w:r w:rsidRPr="00861897">
        <w:rPr>
          <w:rFonts w:ascii="Times New Roman" w:hAnsi="Times New Roman"/>
          <w:b/>
          <w:sz w:val="20"/>
          <w:szCs w:val="20"/>
          <w:lang w:val="uk-UA"/>
        </w:rPr>
        <w:t>П</w:t>
      </w:r>
      <w:r w:rsidR="00854FA2" w:rsidRPr="00861897">
        <w:rPr>
          <w:rFonts w:ascii="Times New Roman" w:hAnsi="Times New Roman"/>
          <w:b/>
          <w:sz w:val="20"/>
          <w:szCs w:val="20"/>
          <w:lang w:val="uk-UA"/>
        </w:rPr>
        <w:t xml:space="preserve">рава, надані </w:t>
      </w:r>
      <w:r w:rsidR="00BF2976" w:rsidRPr="00861897">
        <w:rPr>
          <w:rFonts w:ascii="Times New Roman" w:hAnsi="Times New Roman"/>
          <w:b/>
          <w:sz w:val="20"/>
          <w:szCs w:val="20"/>
          <w:lang w:val="uk-UA"/>
        </w:rPr>
        <w:t>учасникам</w:t>
      </w:r>
      <w:r w:rsidR="00854FA2" w:rsidRPr="00861897">
        <w:rPr>
          <w:rFonts w:ascii="Times New Roman" w:hAnsi="Times New Roman"/>
          <w:b/>
          <w:sz w:val="20"/>
          <w:szCs w:val="20"/>
          <w:lang w:val="uk-UA"/>
        </w:rPr>
        <w:t xml:space="preserve"> відповідно до вимог закону, якими вони можуть користуватися після отримання повідомлення про проведення загальних зборів </w:t>
      </w:r>
      <w:r w:rsidR="002A0B4C" w:rsidRPr="00861897">
        <w:rPr>
          <w:rFonts w:ascii="Times New Roman" w:hAnsi="Times New Roman"/>
          <w:b/>
          <w:sz w:val="20"/>
          <w:szCs w:val="20"/>
          <w:lang w:val="uk-UA"/>
        </w:rPr>
        <w:t>учасників</w:t>
      </w:r>
      <w:r w:rsidR="00854FA2" w:rsidRPr="00861897">
        <w:rPr>
          <w:rFonts w:ascii="Times New Roman" w:hAnsi="Times New Roman"/>
          <w:b/>
          <w:sz w:val="20"/>
          <w:szCs w:val="20"/>
          <w:lang w:val="uk-UA"/>
        </w:rPr>
        <w:t>, а також строк, протягом якого такі права можуть використовуватися</w:t>
      </w:r>
      <w:r w:rsidRPr="00861897">
        <w:rPr>
          <w:rFonts w:ascii="Times New Roman" w:hAnsi="Times New Roman"/>
          <w:b/>
          <w:sz w:val="20"/>
          <w:szCs w:val="20"/>
          <w:lang w:val="uk-UA"/>
        </w:rPr>
        <w:t>:</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Від дати надсилання повідомлення про проведення загальних зборів до дати проведення загальних зборів товариство повинно надати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зазначеної в повідомленні про проведення загальних зборів.</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Запит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на ознайомлення з документами, необхідними </w:t>
      </w:r>
      <w:r w:rsidR="002A0B4C" w:rsidRPr="00EB7DC3">
        <w:rPr>
          <w:rFonts w:ascii="Times New Roman" w:hAnsi="Times New Roman"/>
          <w:sz w:val="20"/>
          <w:szCs w:val="20"/>
          <w:lang w:val="uk-UA"/>
        </w:rPr>
        <w:t>учасниками</w:t>
      </w:r>
      <w:r w:rsidRPr="00EB7DC3">
        <w:rPr>
          <w:rFonts w:ascii="Times New Roman" w:hAnsi="Times New Roman"/>
          <w:sz w:val="20"/>
          <w:szCs w:val="20"/>
          <w:lang w:val="uk-UA"/>
        </w:rPr>
        <w:t xml:space="preserve"> для прийняття рішень з питань порядку денного, має бути підписаний кваліфікованим електронним підписом такого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особа, відповідальна за ознайомлення </w:t>
      </w:r>
      <w:r w:rsidR="002A0B4C"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з відповідними документами, направляє такі документи на адресу електронної пошти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направлено запит із засвідченням документів кваліфікований електронним підписом.</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lastRenderedPageBreak/>
        <w:t xml:space="preserve">Кожен </w:t>
      </w:r>
      <w:r w:rsidR="002A0B4C" w:rsidRPr="00EB7DC3">
        <w:rPr>
          <w:rFonts w:ascii="Times New Roman" w:hAnsi="Times New Roman"/>
          <w:sz w:val="20"/>
          <w:szCs w:val="20"/>
          <w:lang w:val="uk-UA"/>
        </w:rPr>
        <w:t>учасник</w:t>
      </w:r>
      <w:r w:rsidRPr="00EB7DC3">
        <w:rPr>
          <w:rFonts w:ascii="Times New Roman" w:hAnsi="Times New Roman"/>
          <w:sz w:val="20"/>
          <w:szCs w:val="20"/>
          <w:lang w:val="uk-UA"/>
        </w:rPr>
        <w:t xml:space="preserve"> має право отримати, а товариство зобов’язане на його запит надати в формі електронних документів (копій документів), безкоштовно документи, з якими </w:t>
      </w:r>
      <w:r w:rsidR="002A0B4C" w:rsidRPr="00EB7DC3">
        <w:rPr>
          <w:rFonts w:ascii="Times New Roman" w:hAnsi="Times New Roman"/>
          <w:sz w:val="20"/>
          <w:szCs w:val="20"/>
          <w:lang w:val="uk-UA"/>
        </w:rPr>
        <w:t>учасники</w:t>
      </w:r>
      <w:r w:rsidRPr="00EB7DC3">
        <w:rPr>
          <w:rFonts w:ascii="Times New Roman" w:hAnsi="Times New Roman"/>
          <w:sz w:val="20"/>
          <w:szCs w:val="20"/>
          <w:lang w:val="uk-UA"/>
        </w:rPr>
        <w:t xml:space="preserve"> можуть ознайомитися під час підготовки до загальних зборів.</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Після надсилання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повідомлення про проведення загальних зборів товариство не має права вносити зміни до документів, наданих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Товариство до дати проведення загальних зборів у встановленому ним порядку зобов'язане надавати відповіді на запитання </w:t>
      </w:r>
      <w:r w:rsidR="00EB7DC3"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щодо питань, включених до проекту порядку денного загальних зборів та порядку денного загальних зборів. Відповідні запити направляються </w:t>
      </w:r>
      <w:r w:rsidR="00EB7DC3"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w:t>
      </w:r>
      <w:r w:rsidR="00EB7DC3"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надійшов належним чином оформлений запит, із засвідченням відповіді кваліфікованим електронним підписом уповноваженої особи.</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Кожний учасник має право </w:t>
      </w:r>
      <w:proofErr w:type="spellStart"/>
      <w:r w:rsidRPr="006F67F8">
        <w:rPr>
          <w:rFonts w:ascii="Times New Roman" w:hAnsi="Times New Roman"/>
          <w:sz w:val="20"/>
          <w:szCs w:val="20"/>
          <w:lang w:val="uk-UA"/>
        </w:rPr>
        <w:t>внести</w:t>
      </w:r>
      <w:proofErr w:type="spellEnd"/>
      <w:r w:rsidRPr="006F67F8">
        <w:rPr>
          <w:rFonts w:ascii="Times New Roman" w:hAnsi="Times New Roman"/>
          <w:sz w:val="20"/>
          <w:szCs w:val="20"/>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Пропозиції щодо включення нових питань до проекту порядку денного повинні містити відповідні проекти рішень з цих питань.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Пропозиція до порядку денного загальних зборів може бути направлена </w:t>
      </w:r>
      <w:r w:rsidR="00CE620A" w:rsidRPr="006F67F8">
        <w:rPr>
          <w:rFonts w:ascii="Times New Roman" w:hAnsi="Times New Roman"/>
          <w:sz w:val="20"/>
          <w:szCs w:val="20"/>
          <w:lang w:val="uk-UA"/>
        </w:rPr>
        <w:t>учасником</w:t>
      </w:r>
      <w:r w:rsidRPr="006F67F8">
        <w:rPr>
          <w:rFonts w:ascii="Times New Roman" w:hAnsi="Times New Roman"/>
          <w:sz w:val="20"/>
          <w:szCs w:val="20"/>
          <w:lang w:val="uk-UA"/>
        </w:rPr>
        <w:t xml:space="preserve"> у вигляді електронного документу із засвідченням його кваліфікованим електронним підписом </w:t>
      </w:r>
      <w:r w:rsidR="00CE620A" w:rsidRPr="006F67F8">
        <w:rPr>
          <w:rFonts w:ascii="Times New Roman" w:hAnsi="Times New Roman"/>
          <w:sz w:val="20"/>
          <w:szCs w:val="20"/>
          <w:lang w:val="uk-UA"/>
        </w:rPr>
        <w:t>учасника</w:t>
      </w:r>
      <w:r w:rsidRPr="006F67F8">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на адресу електронної пошти, зазначену в повідомленні про проведення загальних зборів.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Пропозиції </w:t>
      </w:r>
      <w:r w:rsidR="00CE620A" w:rsidRPr="006F67F8">
        <w:rPr>
          <w:rFonts w:ascii="Times New Roman" w:hAnsi="Times New Roman"/>
          <w:sz w:val="20"/>
          <w:szCs w:val="20"/>
          <w:lang w:val="uk-UA"/>
        </w:rPr>
        <w:t>учасників</w:t>
      </w:r>
      <w:r w:rsidRPr="006F67F8">
        <w:rPr>
          <w:rFonts w:ascii="Times New Roman" w:hAnsi="Times New Roman"/>
          <w:sz w:val="20"/>
          <w:szCs w:val="20"/>
          <w:lang w:val="uk-UA"/>
        </w:rPr>
        <w:t xml:space="preserve">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У разі якщо </w:t>
      </w:r>
      <w:r w:rsidR="00CE620A" w:rsidRPr="006F67F8">
        <w:rPr>
          <w:rFonts w:ascii="Times New Roman" w:hAnsi="Times New Roman"/>
          <w:sz w:val="20"/>
          <w:szCs w:val="20"/>
          <w:lang w:val="uk-UA"/>
        </w:rPr>
        <w:t>учасники</w:t>
      </w:r>
      <w:r w:rsidRPr="006F67F8">
        <w:rPr>
          <w:rFonts w:ascii="Times New Roman" w:hAnsi="Times New Roman"/>
          <w:sz w:val="20"/>
          <w:szCs w:val="20"/>
          <w:lang w:val="uk-UA"/>
        </w:rPr>
        <w:t xml:space="preserve">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rsidR="00CE620A" w:rsidRPr="006F67F8" w:rsidRDefault="00CE620A" w:rsidP="00854FA2">
      <w:pPr>
        <w:spacing w:after="120"/>
        <w:ind w:firstLine="709"/>
        <w:jc w:val="both"/>
        <w:rPr>
          <w:rFonts w:ascii="Times New Roman" w:hAnsi="Times New Roman"/>
          <w:sz w:val="20"/>
          <w:szCs w:val="20"/>
        </w:rPr>
      </w:pPr>
      <w:bookmarkStart w:id="0" w:name="n148"/>
      <w:bookmarkEnd w:id="0"/>
      <w:r w:rsidRPr="00861897">
        <w:rPr>
          <w:rFonts w:ascii="Times New Roman" w:hAnsi="Times New Roman"/>
          <w:b/>
          <w:sz w:val="20"/>
          <w:szCs w:val="20"/>
          <w:lang w:val="uk-UA"/>
        </w:rPr>
        <w:t>Учасник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на наступну адресу електронну пошту</w:t>
      </w:r>
      <w:r w:rsidRPr="006F67F8">
        <w:rPr>
          <w:rFonts w:ascii="Times New Roman" w:hAnsi="Times New Roman"/>
          <w:sz w:val="20"/>
          <w:szCs w:val="20"/>
          <w:lang w:val="uk-UA"/>
        </w:rPr>
        <w:t xml:space="preserve"> – </w:t>
      </w:r>
      <w:hyperlink r:id="rId5" w:history="1">
        <w:r w:rsidRPr="00861897">
          <w:rPr>
            <w:rStyle w:val="a4"/>
            <w:rFonts w:ascii="Times New Roman" w:hAnsi="Times New Roman"/>
            <w:b/>
            <w:color w:val="auto"/>
            <w:sz w:val="20"/>
            <w:szCs w:val="20"/>
            <w:lang w:val="en-US"/>
          </w:rPr>
          <w:t>a</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petlyovskiy</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gmail</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com</w:t>
        </w:r>
      </w:hyperlink>
    </w:p>
    <w:p w:rsidR="00854FA2" w:rsidRPr="00861897" w:rsidRDefault="00861897" w:rsidP="00854FA2">
      <w:pPr>
        <w:spacing w:after="120"/>
        <w:ind w:firstLine="709"/>
        <w:jc w:val="both"/>
        <w:rPr>
          <w:rFonts w:ascii="Times New Roman" w:hAnsi="Times New Roman"/>
          <w:b/>
          <w:sz w:val="20"/>
          <w:szCs w:val="20"/>
          <w:lang w:val="uk-UA"/>
        </w:rPr>
      </w:pPr>
      <w:bookmarkStart w:id="1" w:name="n149"/>
      <w:bookmarkEnd w:id="1"/>
      <w:r w:rsidRPr="00861897">
        <w:rPr>
          <w:rFonts w:ascii="Times New Roman" w:hAnsi="Times New Roman"/>
          <w:b/>
          <w:sz w:val="20"/>
          <w:szCs w:val="20"/>
          <w:lang w:val="uk-UA"/>
        </w:rPr>
        <w:t>П</w:t>
      </w:r>
      <w:r w:rsidR="00854FA2" w:rsidRPr="00861897">
        <w:rPr>
          <w:rFonts w:ascii="Times New Roman" w:hAnsi="Times New Roman"/>
          <w:b/>
          <w:sz w:val="20"/>
          <w:szCs w:val="20"/>
          <w:lang w:val="uk-UA"/>
        </w:rPr>
        <w:t>орядок участі та голосування на загальних зборах, що відбуватимуться дистанційно</w:t>
      </w:r>
      <w:r w:rsidRPr="00861897">
        <w:rPr>
          <w:rFonts w:ascii="Times New Roman" w:hAnsi="Times New Roman"/>
          <w:b/>
          <w:sz w:val="20"/>
          <w:szCs w:val="20"/>
          <w:lang w:val="uk-UA"/>
        </w:rPr>
        <w:t>.</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призначити свого представника постійно або на певний строк.</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видати довіреність на право участі та голосування на загальних зборах декільком своїм представникам.</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учасника, на якому обліковуються належні учаснику акції товариства, або взяти участь у загальних зборах особисто.</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Повідомлення </w:t>
      </w:r>
      <w:r w:rsidR="00861897">
        <w:rPr>
          <w:rFonts w:ascii="Times New Roman" w:hAnsi="Times New Roman"/>
          <w:sz w:val="20"/>
          <w:szCs w:val="20"/>
          <w:lang w:val="uk-UA"/>
        </w:rPr>
        <w:t>учасника</w:t>
      </w:r>
      <w:r w:rsidRPr="006F67F8">
        <w:rPr>
          <w:rFonts w:ascii="Times New Roman" w:hAnsi="Times New Roman"/>
          <w:sz w:val="20"/>
          <w:szCs w:val="20"/>
          <w:lang w:val="uk-UA"/>
        </w:rPr>
        <w:t xml:space="preserve">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lastRenderedPageBreak/>
        <w:t>Кожен учасник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учасника, на якому обліковуються належні учаснику акції товариства.</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Голосування на загальних зборах з питань порядку денного проводиться виключно з використанням бюлетенів для голосування.</w:t>
      </w:r>
    </w:p>
    <w:p w:rsidR="006F67F8" w:rsidRPr="00861897" w:rsidRDefault="006F67F8" w:rsidP="006F67F8">
      <w:pPr>
        <w:spacing w:after="120"/>
        <w:ind w:firstLine="709"/>
        <w:jc w:val="both"/>
        <w:rPr>
          <w:rFonts w:ascii="Times New Roman" w:hAnsi="Times New Roman"/>
          <w:b/>
          <w:sz w:val="20"/>
          <w:szCs w:val="20"/>
          <w:lang w:val="uk-UA"/>
        </w:rPr>
      </w:pPr>
      <w:r w:rsidRPr="00861897">
        <w:rPr>
          <w:rFonts w:ascii="Times New Roman" w:hAnsi="Times New Roman"/>
          <w:b/>
          <w:sz w:val="20"/>
          <w:szCs w:val="20"/>
          <w:lang w:val="uk-UA"/>
        </w:rPr>
        <w:t xml:space="preserve">Голосування на загальних зборах розпочинається з 9 години </w:t>
      </w:r>
      <w:r w:rsidR="00823BFF">
        <w:rPr>
          <w:rFonts w:ascii="Times New Roman" w:hAnsi="Times New Roman"/>
          <w:b/>
          <w:sz w:val="20"/>
          <w:szCs w:val="20"/>
          <w:lang w:val="uk-UA"/>
        </w:rPr>
        <w:t>06</w:t>
      </w:r>
      <w:r w:rsidRPr="00861897">
        <w:rPr>
          <w:rFonts w:ascii="Times New Roman" w:hAnsi="Times New Roman"/>
          <w:b/>
          <w:sz w:val="20"/>
          <w:szCs w:val="20"/>
          <w:lang w:val="uk-UA"/>
        </w:rPr>
        <w:t xml:space="preserve"> </w:t>
      </w:r>
      <w:r w:rsidR="00823BFF">
        <w:rPr>
          <w:rFonts w:ascii="Times New Roman" w:hAnsi="Times New Roman"/>
          <w:b/>
          <w:sz w:val="20"/>
          <w:szCs w:val="20"/>
          <w:lang w:val="uk-UA"/>
        </w:rPr>
        <w:t>грудня</w:t>
      </w:r>
      <w:r w:rsidRPr="00861897">
        <w:rPr>
          <w:rFonts w:ascii="Times New Roman" w:hAnsi="Times New Roman"/>
          <w:b/>
          <w:sz w:val="20"/>
          <w:szCs w:val="20"/>
          <w:lang w:val="uk-UA"/>
        </w:rPr>
        <w:t xml:space="preserve"> 2022 року.</w:t>
      </w:r>
    </w:p>
    <w:p w:rsidR="006F67F8" w:rsidRPr="006F67F8" w:rsidRDefault="006F67F8" w:rsidP="006F67F8">
      <w:pPr>
        <w:spacing w:after="120"/>
        <w:ind w:firstLine="709"/>
        <w:jc w:val="both"/>
        <w:rPr>
          <w:rFonts w:ascii="Times New Roman" w:hAnsi="Times New Roman"/>
          <w:sz w:val="20"/>
          <w:szCs w:val="20"/>
          <w:lang w:val="uk-UA"/>
        </w:rPr>
      </w:pPr>
      <w:r w:rsidRPr="00861897">
        <w:rPr>
          <w:rFonts w:ascii="Times New Roman" w:hAnsi="Times New Roman"/>
          <w:b/>
          <w:sz w:val="20"/>
          <w:szCs w:val="20"/>
          <w:lang w:val="uk-UA"/>
        </w:rPr>
        <w:t xml:space="preserve">Голосування на загальних зборах завершується до 18 години </w:t>
      </w:r>
      <w:r w:rsidR="00AF35E9">
        <w:rPr>
          <w:rFonts w:ascii="Times New Roman" w:hAnsi="Times New Roman"/>
          <w:b/>
          <w:sz w:val="20"/>
          <w:szCs w:val="20"/>
          <w:lang w:val="uk-UA"/>
        </w:rPr>
        <w:t>2</w:t>
      </w:r>
      <w:r w:rsidR="00823BFF">
        <w:rPr>
          <w:rFonts w:ascii="Times New Roman" w:hAnsi="Times New Roman"/>
          <w:b/>
          <w:sz w:val="20"/>
          <w:szCs w:val="20"/>
          <w:lang w:val="uk-UA"/>
        </w:rPr>
        <w:t>9</w:t>
      </w:r>
      <w:r w:rsidRPr="00861897">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Pr="00861897">
        <w:rPr>
          <w:rFonts w:ascii="Times New Roman" w:hAnsi="Times New Roman"/>
          <w:b/>
          <w:sz w:val="20"/>
          <w:szCs w:val="20"/>
          <w:lang w:val="uk-UA"/>
        </w:rPr>
        <w:t xml:space="preserve"> 2022 року.</w:t>
      </w:r>
    </w:p>
    <w:p w:rsidR="006F67F8" w:rsidRPr="006F67F8" w:rsidRDefault="006F67F8" w:rsidP="00854FA2">
      <w:pPr>
        <w:spacing w:after="120"/>
        <w:ind w:firstLine="709"/>
        <w:jc w:val="both"/>
        <w:rPr>
          <w:rFonts w:ascii="Times New Roman" w:hAnsi="Times New Roman"/>
          <w:sz w:val="20"/>
          <w:szCs w:val="20"/>
          <w:lang w:val="uk-UA"/>
        </w:rPr>
      </w:pPr>
      <w:bookmarkStart w:id="2" w:name="n150"/>
      <w:bookmarkEnd w:id="2"/>
      <w:r w:rsidRPr="006F67F8">
        <w:rPr>
          <w:rFonts w:ascii="Times New Roman" w:hAnsi="Times New Roman"/>
          <w:sz w:val="20"/>
          <w:szCs w:val="20"/>
          <w:lang w:val="uk-UA"/>
        </w:rPr>
        <w:t>Всім учасникам для забезпечення реалізації права на участь у дистанційних загальних зборах, яким рахунок в цінних паперах відкрито депозитарною установою на підставі договору з еміт</w:t>
      </w:r>
      <w:bookmarkStart w:id="3" w:name="_GoBack"/>
      <w:bookmarkEnd w:id="3"/>
      <w:r w:rsidRPr="006F67F8">
        <w:rPr>
          <w:rFonts w:ascii="Times New Roman" w:hAnsi="Times New Roman"/>
          <w:sz w:val="20"/>
          <w:szCs w:val="20"/>
          <w:lang w:val="uk-UA"/>
        </w:rPr>
        <w:t>ентом, необхідно безпосередньо укласти договори з депозитарними установами.</w:t>
      </w:r>
    </w:p>
    <w:p w:rsidR="00854FA2" w:rsidRDefault="00854FA2"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Голова Наглядової ради</w:t>
      </w:r>
      <w:r w:rsidRPr="007A0197">
        <w:rPr>
          <w:rFonts w:ascii="Times New Roman" w:hAnsi="Times New Roman"/>
          <w:b/>
          <w:lang w:val="uk-UA"/>
        </w:rPr>
        <w:tab/>
      </w:r>
      <w:r w:rsidRPr="007A0197">
        <w:rPr>
          <w:rFonts w:ascii="Times New Roman" w:hAnsi="Times New Roman"/>
          <w:b/>
          <w:lang w:val="uk-UA"/>
        </w:rPr>
        <w:tab/>
      </w:r>
      <w:r>
        <w:rPr>
          <w:rFonts w:ascii="Times New Roman" w:hAnsi="Times New Roman"/>
          <w:b/>
          <w:lang w:val="uk-UA"/>
        </w:rPr>
        <w:tab/>
      </w:r>
      <w:r w:rsidRPr="00EF6759">
        <w:rPr>
          <w:rFonts w:ascii="Times New Roman" w:hAnsi="Times New Roman"/>
          <w:b/>
          <w:lang w:val="uk-UA"/>
        </w:rPr>
        <w:t>Петльовський А.Л.</w:t>
      </w:r>
      <w:r>
        <w:rPr>
          <w:rFonts w:ascii="Times New Roman" w:hAnsi="Times New Roman"/>
          <w:b/>
          <w:lang w:val="uk-UA"/>
        </w:rPr>
        <w:tab/>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6B4F30"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Отримано __ __________ 2022</w:t>
      </w:r>
      <w:r w:rsidR="003728EA">
        <w:rPr>
          <w:rFonts w:ascii="Times New Roman" w:hAnsi="Times New Roman"/>
          <w:b/>
          <w:lang w:val="uk-UA"/>
        </w:rPr>
        <w:t xml:space="preserve"> року</w:t>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Pr="007A0197"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______________ /________________ /</w:t>
      </w:r>
    </w:p>
    <w:p w:rsidR="003728EA" w:rsidRDefault="003728EA" w:rsidP="00140052">
      <w:pPr>
        <w:ind w:firstLine="709"/>
        <w:jc w:val="both"/>
        <w:rPr>
          <w:rFonts w:ascii="Times New Roman" w:hAnsi="Times New Roman"/>
          <w:sz w:val="20"/>
          <w:szCs w:val="20"/>
          <w:lang w:val="uk-UA"/>
        </w:rPr>
      </w:pPr>
    </w:p>
    <w:sectPr w:rsidR="003728EA" w:rsidSect="003728E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AB6"/>
    <w:multiLevelType w:val="hybridMultilevel"/>
    <w:tmpl w:val="AB0C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AE5CD9"/>
    <w:multiLevelType w:val="hybridMultilevel"/>
    <w:tmpl w:val="F926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C329D"/>
    <w:multiLevelType w:val="hybridMultilevel"/>
    <w:tmpl w:val="ED069DAC"/>
    <w:lvl w:ilvl="0" w:tplc="B31A8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B15AE3"/>
    <w:multiLevelType w:val="hybridMultilevel"/>
    <w:tmpl w:val="616260BC"/>
    <w:lvl w:ilvl="0" w:tplc="9D1EF1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1BA9"/>
    <w:rsid w:val="001173DB"/>
    <w:rsid w:val="00140052"/>
    <w:rsid w:val="00175A44"/>
    <w:rsid w:val="0017671C"/>
    <w:rsid w:val="001840A2"/>
    <w:rsid w:val="001B42FE"/>
    <w:rsid w:val="001D43B8"/>
    <w:rsid w:val="001E510E"/>
    <w:rsid w:val="00202BEE"/>
    <w:rsid w:val="002214FE"/>
    <w:rsid w:val="0024747D"/>
    <w:rsid w:val="00247BDC"/>
    <w:rsid w:val="00250CD8"/>
    <w:rsid w:val="002625CA"/>
    <w:rsid w:val="0026275E"/>
    <w:rsid w:val="00263388"/>
    <w:rsid w:val="0026606A"/>
    <w:rsid w:val="00286050"/>
    <w:rsid w:val="00286226"/>
    <w:rsid w:val="002A0B4C"/>
    <w:rsid w:val="002A702A"/>
    <w:rsid w:val="002E0F95"/>
    <w:rsid w:val="003220E0"/>
    <w:rsid w:val="00324CA3"/>
    <w:rsid w:val="0033259A"/>
    <w:rsid w:val="00367DA5"/>
    <w:rsid w:val="003728EA"/>
    <w:rsid w:val="00381CB8"/>
    <w:rsid w:val="00385F22"/>
    <w:rsid w:val="00390193"/>
    <w:rsid w:val="003A7141"/>
    <w:rsid w:val="003C765F"/>
    <w:rsid w:val="0044197C"/>
    <w:rsid w:val="004439FE"/>
    <w:rsid w:val="00486F18"/>
    <w:rsid w:val="004B6527"/>
    <w:rsid w:val="00515F8C"/>
    <w:rsid w:val="00524881"/>
    <w:rsid w:val="005445C5"/>
    <w:rsid w:val="0055452C"/>
    <w:rsid w:val="00562BA9"/>
    <w:rsid w:val="00593184"/>
    <w:rsid w:val="005952B8"/>
    <w:rsid w:val="005A0DAC"/>
    <w:rsid w:val="005E0ECB"/>
    <w:rsid w:val="00621DF1"/>
    <w:rsid w:val="006250B9"/>
    <w:rsid w:val="00651540"/>
    <w:rsid w:val="006919E7"/>
    <w:rsid w:val="006B4F30"/>
    <w:rsid w:val="006C64EB"/>
    <w:rsid w:val="006E77F0"/>
    <w:rsid w:val="006F67F8"/>
    <w:rsid w:val="006F7779"/>
    <w:rsid w:val="0070371A"/>
    <w:rsid w:val="0071531B"/>
    <w:rsid w:val="00734841"/>
    <w:rsid w:val="00785765"/>
    <w:rsid w:val="007B0F1D"/>
    <w:rsid w:val="007C0625"/>
    <w:rsid w:val="007F2506"/>
    <w:rsid w:val="007F7B08"/>
    <w:rsid w:val="0082206E"/>
    <w:rsid w:val="00823519"/>
    <w:rsid w:val="00823BFF"/>
    <w:rsid w:val="00835BEA"/>
    <w:rsid w:val="00841248"/>
    <w:rsid w:val="008451D2"/>
    <w:rsid w:val="00854FA2"/>
    <w:rsid w:val="00861897"/>
    <w:rsid w:val="00891BA9"/>
    <w:rsid w:val="008B2CCA"/>
    <w:rsid w:val="008C25E2"/>
    <w:rsid w:val="008F4712"/>
    <w:rsid w:val="009D5944"/>
    <w:rsid w:val="009D767C"/>
    <w:rsid w:val="00A14863"/>
    <w:rsid w:val="00A240F2"/>
    <w:rsid w:val="00A5051C"/>
    <w:rsid w:val="00A74FB0"/>
    <w:rsid w:val="00AB4C6E"/>
    <w:rsid w:val="00AC2827"/>
    <w:rsid w:val="00AD4357"/>
    <w:rsid w:val="00AF35E9"/>
    <w:rsid w:val="00B0260E"/>
    <w:rsid w:val="00B02E08"/>
    <w:rsid w:val="00B05A09"/>
    <w:rsid w:val="00B53941"/>
    <w:rsid w:val="00B55AE4"/>
    <w:rsid w:val="00B62006"/>
    <w:rsid w:val="00B92ADD"/>
    <w:rsid w:val="00BF2976"/>
    <w:rsid w:val="00C811AA"/>
    <w:rsid w:val="00CE4E7F"/>
    <w:rsid w:val="00CE620A"/>
    <w:rsid w:val="00D03AC1"/>
    <w:rsid w:val="00D07FE4"/>
    <w:rsid w:val="00D43D49"/>
    <w:rsid w:val="00D465A6"/>
    <w:rsid w:val="00D55E41"/>
    <w:rsid w:val="00D90E26"/>
    <w:rsid w:val="00D91561"/>
    <w:rsid w:val="00DE5E3C"/>
    <w:rsid w:val="00DF4C95"/>
    <w:rsid w:val="00E32C4F"/>
    <w:rsid w:val="00E37946"/>
    <w:rsid w:val="00E609C1"/>
    <w:rsid w:val="00E67CEE"/>
    <w:rsid w:val="00E73C68"/>
    <w:rsid w:val="00EA306F"/>
    <w:rsid w:val="00EB7DC3"/>
    <w:rsid w:val="00EC54F8"/>
    <w:rsid w:val="00ED63BC"/>
    <w:rsid w:val="00F31060"/>
    <w:rsid w:val="00F446F0"/>
    <w:rsid w:val="00F61D22"/>
    <w:rsid w:val="00F77A42"/>
    <w:rsid w:val="00F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D301"/>
  <w15:docId w15:val="{90359CEC-5912-43BD-8561-40B82657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93"/>
    <w:pPr>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93"/>
    <w:pPr>
      <w:ind w:left="720"/>
      <w:contextualSpacing/>
    </w:pPr>
  </w:style>
  <w:style w:type="paragraph" w:customStyle="1" w:styleId="rvps2">
    <w:name w:val="rvps2"/>
    <w:basedOn w:val="a"/>
    <w:rsid w:val="00854FA2"/>
    <w:pPr>
      <w:spacing w:before="100" w:beforeAutospacing="1" w:after="100" w:afterAutospacing="1"/>
    </w:pPr>
    <w:rPr>
      <w:rFonts w:ascii="Times New Roman" w:hAnsi="Times New Roman"/>
    </w:rPr>
  </w:style>
  <w:style w:type="character" w:styleId="a4">
    <w:name w:val="Hyperlink"/>
    <w:basedOn w:val="a0"/>
    <w:uiPriority w:val="99"/>
    <w:unhideWhenUsed/>
    <w:rsid w:val="00CE620A"/>
    <w:rPr>
      <w:color w:val="0000FF" w:themeColor="hyperlink"/>
      <w:u w:val="single"/>
    </w:rPr>
  </w:style>
  <w:style w:type="character" w:styleId="a5">
    <w:name w:val="Unresolved Mention"/>
    <w:basedOn w:val="a0"/>
    <w:uiPriority w:val="99"/>
    <w:semiHidden/>
    <w:unhideWhenUsed/>
    <w:rsid w:val="00CE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8280">
      <w:bodyDiv w:val="1"/>
      <w:marLeft w:val="0"/>
      <w:marRight w:val="0"/>
      <w:marTop w:val="0"/>
      <w:marBottom w:val="0"/>
      <w:divBdr>
        <w:top w:val="none" w:sz="0" w:space="0" w:color="auto"/>
        <w:left w:val="none" w:sz="0" w:space="0" w:color="auto"/>
        <w:bottom w:val="none" w:sz="0" w:space="0" w:color="auto"/>
        <w:right w:val="none" w:sz="0" w:space="0" w:color="auto"/>
      </w:divBdr>
    </w:div>
    <w:div w:id="391316843">
      <w:bodyDiv w:val="1"/>
      <w:marLeft w:val="0"/>
      <w:marRight w:val="0"/>
      <w:marTop w:val="0"/>
      <w:marBottom w:val="0"/>
      <w:divBdr>
        <w:top w:val="none" w:sz="0" w:space="0" w:color="auto"/>
        <w:left w:val="none" w:sz="0" w:space="0" w:color="auto"/>
        <w:bottom w:val="none" w:sz="0" w:space="0" w:color="auto"/>
        <w:right w:val="none" w:sz="0" w:space="0" w:color="auto"/>
      </w:divBdr>
    </w:div>
    <w:div w:id="441413517">
      <w:bodyDiv w:val="1"/>
      <w:marLeft w:val="0"/>
      <w:marRight w:val="0"/>
      <w:marTop w:val="0"/>
      <w:marBottom w:val="0"/>
      <w:divBdr>
        <w:top w:val="none" w:sz="0" w:space="0" w:color="auto"/>
        <w:left w:val="none" w:sz="0" w:space="0" w:color="auto"/>
        <w:bottom w:val="none" w:sz="0" w:space="0" w:color="auto"/>
        <w:right w:val="none" w:sz="0" w:space="0" w:color="auto"/>
      </w:divBdr>
    </w:div>
    <w:div w:id="535192874">
      <w:bodyDiv w:val="1"/>
      <w:marLeft w:val="0"/>
      <w:marRight w:val="0"/>
      <w:marTop w:val="0"/>
      <w:marBottom w:val="0"/>
      <w:divBdr>
        <w:top w:val="none" w:sz="0" w:space="0" w:color="auto"/>
        <w:left w:val="none" w:sz="0" w:space="0" w:color="auto"/>
        <w:bottom w:val="none" w:sz="0" w:space="0" w:color="auto"/>
        <w:right w:val="none" w:sz="0" w:space="0" w:color="auto"/>
      </w:divBdr>
    </w:div>
    <w:div w:id="550847892">
      <w:bodyDiv w:val="1"/>
      <w:marLeft w:val="0"/>
      <w:marRight w:val="0"/>
      <w:marTop w:val="0"/>
      <w:marBottom w:val="0"/>
      <w:divBdr>
        <w:top w:val="none" w:sz="0" w:space="0" w:color="auto"/>
        <w:left w:val="none" w:sz="0" w:space="0" w:color="auto"/>
        <w:bottom w:val="none" w:sz="0" w:space="0" w:color="auto"/>
        <w:right w:val="none" w:sz="0" w:space="0" w:color="auto"/>
      </w:divBdr>
    </w:div>
    <w:div w:id="605117803">
      <w:bodyDiv w:val="1"/>
      <w:marLeft w:val="0"/>
      <w:marRight w:val="0"/>
      <w:marTop w:val="0"/>
      <w:marBottom w:val="0"/>
      <w:divBdr>
        <w:top w:val="none" w:sz="0" w:space="0" w:color="auto"/>
        <w:left w:val="none" w:sz="0" w:space="0" w:color="auto"/>
        <w:bottom w:val="none" w:sz="0" w:space="0" w:color="auto"/>
        <w:right w:val="none" w:sz="0" w:space="0" w:color="auto"/>
      </w:divBdr>
    </w:div>
    <w:div w:id="606275265">
      <w:bodyDiv w:val="1"/>
      <w:marLeft w:val="0"/>
      <w:marRight w:val="0"/>
      <w:marTop w:val="0"/>
      <w:marBottom w:val="0"/>
      <w:divBdr>
        <w:top w:val="none" w:sz="0" w:space="0" w:color="auto"/>
        <w:left w:val="none" w:sz="0" w:space="0" w:color="auto"/>
        <w:bottom w:val="none" w:sz="0" w:space="0" w:color="auto"/>
        <w:right w:val="none" w:sz="0" w:space="0" w:color="auto"/>
      </w:divBdr>
    </w:div>
    <w:div w:id="696927956">
      <w:bodyDiv w:val="1"/>
      <w:marLeft w:val="0"/>
      <w:marRight w:val="0"/>
      <w:marTop w:val="0"/>
      <w:marBottom w:val="0"/>
      <w:divBdr>
        <w:top w:val="none" w:sz="0" w:space="0" w:color="auto"/>
        <w:left w:val="none" w:sz="0" w:space="0" w:color="auto"/>
        <w:bottom w:val="none" w:sz="0" w:space="0" w:color="auto"/>
        <w:right w:val="none" w:sz="0" w:space="0" w:color="auto"/>
      </w:divBdr>
    </w:div>
    <w:div w:id="717096638">
      <w:bodyDiv w:val="1"/>
      <w:marLeft w:val="0"/>
      <w:marRight w:val="0"/>
      <w:marTop w:val="0"/>
      <w:marBottom w:val="0"/>
      <w:divBdr>
        <w:top w:val="none" w:sz="0" w:space="0" w:color="auto"/>
        <w:left w:val="none" w:sz="0" w:space="0" w:color="auto"/>
        <w:bottom w:val="none" w:sz="0" w:space="0" w:color="auto"/>
        <w:right w:val="none" w:sz="0" w:space="0" w:color="auto"/>
      </w:divBdr>
    </w:div>
    <w:div w:id="787818883">
      <w:bodyDiv w:val="1"/>
      <w:marLeft w:val="0"/>
      <w:marRight w:val="0"/>
      <w:marTop w:val="0"/>
      <w:marBottom w:val="0"/>
      <w:divBdr>
        <w:top w:val="none" w:sz="0" w:space="0" w:color="auto"/>
        <w:left w:val="none" w:sz="0" w:space="0" w:color="auto"/>
        <w:bottom w:val="none" w:sz="0" w:space="0" w:color="auto"/>
        <w:right w:val="none" w:sz="0" w:space="0" w:color="auto"/>
      </w:divBdr>
    </w:div>
    <w:div w:id="798298898">
      <w:bodyDiv w:val="1"/>
      <w:marLeft w:val="0"/>
      <w:marRight w:val="0"/>
      <w:marTop w:val="0"/>
      <w:marBottom w:val="0"/>
      <w:divBdr>
        <w:top w:val="none" w:sz="0" w:space="0" w:color="auto"/>
        <w:left w:val="none" w:sz="0" w:space="0" w:color="auto"/>
        <w:bottom w:val="none" w:sz="0" w:space="0" w:color="auto"/>
        <w:right w:val="none" w:sz="0" w:space="0" w:color="auto"/>
      </w:divBdr>
    </w:div>
    <w:div w:id="847792546">
      <w:bodyDiv w:val="1"/>
      <w:marLeft w:val="0"/>
      <w:marRight w:val="0"/>
      <w:marTop w:val="0"/>
      <w:marBottom w:val="0"/>
      <w:divBdr>
        <w:top w:val="none" w:sz="0" w:space="0" w:color="auto"/>
        <w:left w:val="none" w:sz="0" w:space="0" w:color="auto"/>
        <w:bottom w:val="none" w:sz="0" w:space="0" w:color="auto"/>
        <w:right w:val="none" w:sz="0" w:space="0" w:color="auto"/>
      </w:divBdr>
    </w:div>
    <w:div w:id="917909802">
      <w:bodyDiv w:val="1"/>
      <w:marLeft w:val="0"/>
      <w:marRight w:val="0"/>
      <w:marTop w:val="0"/>
      <w:marBottom w:val="0"/>
      <w:divBdr>
        <w:top w:val="none" w:sz="0" w:space="0" w:color="auto"/>
        <w:left w:val="none" w:sz="0" w:space="0" w:color="auto"/>
        <w:bottom w:val="none" w:sz="0" w:space="0" w:color="auto"/>
        <w:right w:val="none" w:sz="0" w:space="0" w:color="auto"/>
      </w:divBdr>
    </w:div>
    <w:div w:id="1209800655">
      <w:bodyDiv w:val="1"/>
      <w:marLeft w:val="0"/>
      <w:marRight w:val="0"/>
      <w:marTop w:val="0"/>
      <w:marBottom w:val="0"/>
      <w:divBdr>
        <w:top w:val="none" w:sz="0" w:space="0" w:color="auto"/>
        <w:left w:val="none" w:sz="0" w:space="0" w:color="auto"/>
        <w:bottom w:val="none" w:sz="0" w:space="0" w:color="auto"/>
        <w:right w:val="none" w:sz="0" w:space="0" w:color="auto"/>
      </w:divBdr>
    </w:div>
    <w:div w:id="1279683740">
      <w:bodyDiv w:val="1"/>
      <w:marLeft w:val="0"/>
      <w:marRight w:val="0"/>
      <w:marTop w:val="0"/>
      <w:marBottom w:val="0"/>
      <w:divBdr>
        <w:top w:val="none" w:sz="0" w:space="0" w:color="auto"/>
        <w:left w:val="none" w:sz="0" w:space="0" w:color="auto"/>
        <w:bottom w:val="none" w:sz="0" w:space="0" w:color="auto"/>
        <w:right w:val="none" w:sz="0" w:space="0" w:color="auto"/>
      </w:divBdr>
    </w:div>
    <w:div w:id="1330716370">
      <w:bodyDiv w:val="1"/>
      <w:marLeft w:val="0"/>
      <w:marRight w:val="0"/>
      <w:marTop w:val="0"/>
      <w:marBottom w:val="0"/>
      <w:divBdr>
        <w:top w:val="none" w:sz="0" w:space="0" w:color="auto"/>
        <w:left w:val="none" w:sz="0" w:space="0" w:color="auto"/>
        <w:bottom w:val="none" w:sz="0" w:space="0" w:color="auto"/>
        <w:right w:val="none" w:sz="0" w:space="0" w:color="auto"/>
      </w:divBdr>
    </w:div>
    <w:div w:id="1447700267">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501656023">
      <w:bodyDiv w:val="1"/>
      <w:marLeft w:val="0"/>
      <w:marRight w:val="0"/>
      <w:marTop w:val="0"/>
      <w:marBottom w:val="0"/>
      <w:divBdr>
        <w:top w:val="none" w:sz="0" w:space="0" w:color="auto"/>
        <w:left w:val="none" w:sz="0" w:space="0" w:color="auto"/>
        <w:bottom w:val="none" w:sz="0" w:space="0" w:color="auto"/>
        <w:right w:val="none" w:sz="0" w:space="0" w:color="auto"/>
      </w:divBdr>
    </w:div>
    <w:div w:id="1618483134">
      <w:bodyDiv w:val="1"/>
      <w:marLeft w:val="0"/>
      <w:marRight w:val="0"/>
      <w:marTop w:val="0"/>
      <w:marBottom w:val="0"/>
      <w:divBdr>
        <w:top w:val="none" w:sz="0" w:space="0" w:color="auto"/>
        <w:left w:val="none" w:sz="0" w:space="0" w:color="auto"/>
        <w:bottom w:val="none" w:sz="0" w:space="0" w:color="auto"/>
        <w:right w:val="none" w:sz="0" w:space="0" w:color="auto"/>
      </w:divBdr>
    </w:div>
    <w:div w:id="1729768001">
      <w:bodyDiv w:val="1"/>
      <w:marLeft w:val="0"/>
      <w:marRight w:val="0"/>
      <w:marTop w:val="0"/>
      <w:marBottom w:val="0"/>
      <w:divBdr>
        <w:top w:val="none" w:sz="0" w:space="0" w:color="auto"/>
        <w:left w:val="none" w:sz="0" w:space="0" w:color="auto"/>
        <w:bottom w:val="none" w:sz="0" w:space="0" w:color="auto"/>
        <w:right w:val="none" w:sz="0" w:space="0" w:color="auto"/>
      </w:divBdr>
    </w:div>
    <w:div w:id="1789278277">
      <w:bodyDiv w:val="1"/>
      <w:marLeft w:val="0"/>
      <w:marRight w:val="0"/>
      <w:marTop w:val="0"/>
      <w:marBottom w:val="0"/>
      <w:divBdr>
        <w:top w:val="none" w:sz="0" w:space="0" w:color="auto"/>
        <w:left w:val="none" w:sz="0" w:space="0" w:color="auto"/>
        <w:bottom w:val="none" w:sz="0" w:space="0" w:color="auto"/>
        <w:right w:val="none" w:sz="0" w:space="0" w:color="auto"/>
      </w:divBdr>
    </w:div>
    <w:div w:id="1890022945">
      <w:bodyDiv w:val="1"/>
      <w:marLeft w:val="0"/>
      <w:marRight w:val="0"/>
      <w:marTop w:val="0"/>
      <w:marBottom w:val="0"/>
      <w:divBdr>
        <w:top w:val="none" w:sz="0" w:space="0" w:color="auto"/>
        <w:left w:val="none" w:sz="0" w:space="0" w:color="auto"/>
        <w:bottom w:val="none" w:sz="0" w:space="0" w:color="auto"/>
        <w:right w:val="none" w:sz="0" w:space="0" w:color="auto"/>
      </w:divBdr>
    </w:div>
    <w:div w:id="1977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tlyovski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Андрій Петльовський</cp:lastModifiedBy>
  <cp:revision>73</cp:revision>
  <cp:lastPrinted>2013-03-26T18:18:00Z</cp:lastPrinted>
  <dcterms:created xsi:type="dcterms:W3CDTF">2013-03-26T18:36:00Z</dcterms:created>
  <dcterms:modified xsi:type="dcterms:W3CDTF">2022-11-24T12:50:00Z</dcterms:modified>
</cp:coreProperties>
</file>